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58DE" w14:textId="3E588B49" w:rsidR="0061092A" w:rsidRPr="00DE5A78" w:rsidRDefault="0061092A" w:rsidP="0061092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E5A78">
        <w:rPr>
          <w:rFonts w:asciiTheme="majorHAnsi" w:hAnsiTheme="majorHAnsi" w:cstheme="majorHAnsi"/>
          <w:b/>
          <w:bCs/>
          <w:sz w:val="22"/>
          <w:szCs w:val="22"/>
        </w:rPr>
        <w:t xml:space="preserve">Korrigenda </w:t>
      </w:r>
      <w:r w:rsidR="00DE5A78" w:rsidRPr="00DE5A78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AC1915">
        <w:rPr>
          <w:rFonts w:asciiTheme="majorHAnsi" w:hAnsiTheme="majorHAnsi" w:cstheme="majorHAnsi"/>
          <w:b/>
          <w:bCs/>
          <w:sz w:val="22"/>
          <w:szCs w:val="22"/>
        </w:rPr>
        <w:t>u den Lösungen</w:t>
      </w:r>
    </w:p>
    <w:p w14:paraId="76A73D67" w14:textId="38D12F5D" w:rsidR="0061092A" w:rsidRDefault="0061092A" w:rsidP="0061092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DE5A78">
        <w:rPr>
          <w:rFonts w:asciiTheme="majorHAnsi" w:hAnsiTheme="majorHAnsi" w:cstheme="majorHAnsi"/>
          <w:b/>
          <w:bCs/>
          <w:sz w:val="22"/>
          <w:szCs w:val="22"/>
        </w:rPr>
        <w:t xml:space="preserve">«Rechnungswesen 3 </w:t>
      </w:r>
      <w:r w:rsidR="008A277C">
        <w:rPr>
          <w:rFonts w:asciiTheme="majorHAnsi" w:hAnsiTheme="majorHAnsi" w:cstheme="majorHAnsi"/>
          <w:b/>
          <w:bCs/>
          <w:sz w:val="22"/>
          <w:szCs w:val="22"/>
        </w:rPr>
        <w:t>–</w:t>
      </w:r>
      <w:r w:rsidRPr="00DE5A7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8A277C">
        <w:rPr>
          <w:rFonts w:asciiTheme="majorHAnsi" w:hAnsiTheme="majorHAnsi" w:cstheme="majorHAnsi"/>
          <w:b/>
          <w:bCs/>
          <w:sz w:val="22"/>
          <w:szCs w:val="22"/>
        </w:rPr>
        <w:t>Repetition+</w:t>
      </w:r>
      <w:r w:rsidRPr="00DE5A78">
        <w:rPr>
          <w:rFonts w:asciiTheme="majorHAnsi" w:hAnsiTheme="majorHAnsi" w:cstheme="majorHAnsi"/>
          <w:b/>
          <w:bCs/>
          <w:sz w:val="22"/>
          <w:szCs w:val="22"/>
        </w:rPr>
        <w:t>T</w:t>
      </w:r>
      <w:r w:rsidR="008A277C">
        <w:rPr>
          <w:rFonts w:asciiTheme="majorHAnsi" w:hAnsiTheme="majorHAnsi" w:cstheme="majorHAnsi"/>
          <w:b/>
          <w:bCs/>
          <w:sz w:val="22"/>
          <w:szCs w:val="22"/>
        </w:rPr>
        <w:t>raining</w:t>
      </w:r>
      <w:proofErr w:type="spellEnd"/>
      <w:proofErr w:type="gramStart"/>
      <w:r w:rsidRPr="00DE5A78">
        <w:rPr>
          <w:rFonts w:asciiTheme="majorHAnsi" w:hAnsiTheme="majorHAnsi" w:cstheme="majorHAnsi"/>
          <w:b/>
          <w:bCs/>
          <w:sz w:val="22"/>
          <w:szCs w:val="22"/>
        </w:rPr>
        <w:t>»  (</w:t>
      </w:r>
      <w:proofErr w:type="gramEnd"/>
      <w:r w:rsidRPr="00DE5A78">
        <w:rPr>
          <w:rFonts w:asciiTheme="majorHAnsi" w:hAnsiTheme="majorHAnsi" w:cstheme="majorHAnsi"/>
          <w:b/>
          <w:bCs/>
          <w:sz w:val="22"/>
          <w:szCs w:val="22"/>
        </w:rPr>
        <w:t>Auflage</w:t>
      </w:r>
      <w:r w:rsidR="003D22C5">
        <w:rPr>
          <w:rFonts w:asciiTheme="majorHAnsi" w:hAnsiTheme="majorHAnsi" w:cstheme="majorHAnsi"/>
          <w:b/>
          <w:bCs/>
          <w:sz w:val="22"/>
          <w:szCs w:val="22"/>
        </w:rPr>
        <w:t xml:space="preserve"> Jan. 2025)</w:t>
      </w:r>
    </w:p>
    <w:p w14:paraId="0A3F3C75" w14:textId="35C1BBF8" w:rsidR="00C97B4B" w:rsidRPr="00C97B4B" w:rsidRDefault="00C97B4B" w:rsidP="0061092A">
      <w:pPr>
        <w:rPr>
          <w:rFonts w:asciiTheme="majorHAnsi" w:hAnsiTheme="majorHAnsi" w:cstheme="majorHAnsi"/>
        </w:rPr>
      </w:pPr>
      <w:r w:rsidRPr="00C97B4B">
        <w:rPr>
          <w:rFonts w:asciiTheme="majorHAnsi" w:hAnsiTheme="majorHAnsi" w:cstheme="majorHAnsi"/>
        </w:rPr>
        <w:t>Leider sind in der aktuellen Auflage Fehler entstanden, für die wir uns entschuldigen.</w:t>
      </w:r>
    </w:p>
    <w:p w14:paraId="2A462902" w14:textId="7B4B8029" w:rsidR="00C97B4B" w:rsidRPr="00C97B4B" w:rsidRDefault="00C97B4B" w:rsidP="0061092A">
      <w:pPr>
        <w:rPr>
          <w:rFonts w:asciiTheme="majorHAnsi" w:hAnsiTheme="majorHAnsi" w:cstheme="majorHAnsi"/>
        </w:rPr>
      </w:pPr>
      <w:r w:rsidRPr="00C97B4B">
        <w:rPr>
          <w:rFonts w:asciiTheme="majorHAnsi" w:hAnsiTheme="majorHAnsi" w:cstheme="majorHAnsi"/>
        </w:rPr>
        <w:t>Nachfolgend die notwendigen Korrekturen, die in der kommenden Auflage bereinigt sein werden.</w:t>
      </w:r>
    </w:p>
    <w:p w14:paraId="51F77C86" w14:textId="77777777" w:rsidR="00C97B4B" w:rsidRPr="00C97B4B" w:rsidRDefault="00C97B4B" w:rsidP="0061092A">
      <w:pPr>
        <w:rPr>
          <w:rFonts w:asciiTheme="majorHAnsi" w:hAnsiTheme="majorHAnsi" w:cs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2"/>
        <w:gridCol w:w="8104"/>
      </w:tblGrid>
      <w:tr w:rsidR="0061092A" w14:paraId="12ECC9D6" w14:textId="77777777" w:rsidTr="00747D64">
        <w:tc>
          <w:tcPr>
            <w:tcW w:w="952" w:type="dxa"/>
          </w:tcPr>
          <w:p w14:paraId="08EB9507" w14:textId="77777777" w:rsidR="0061092A" w:rsidRDefault="0061092A" w:rsidP="00710E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Seite</w:t>
            </w:r>
          </w:p>
        </w:tc>
        <w:tc>
          <w:tcPr>
            <w:tcW w:w="8104" w:type="dxa"/>
          </w:tcPr>
          <w:p w14:paraId="50C0E3B7" w14:textId="77777777" w:rsidR="0061092A" w:rsidRDefault="0061092A" w:rsidP="00710EE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Korrekturen</w:t>
            </w:r>
          </w:p>
        </w:tc>
      </w:tr>
      <w:tr w:rsidR="00DE5A78" w14:paraId="07B0D5A8" w14:textId="77777777" w:rsidTr="00747D64">
        <w:tc>
          <w:tcPr>
            <w:tcW w:w="952" w:type="dxa"/>
          </w:tcPr>
          <w:p w14:paraId="22DCF24A" w14:textId="6612B08E" w:rsidR="00DE5A78" w:rsidRDefault="00DE5A78" w:rsidP="007972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104" w:type="dxa"/>
          </w:tcPr>
          <w:p w14:paraId="1147B9D5" w14:textId="60F4AEFF" w:rsidR="00DE5A78" w:rsidRPr="00DE5A78" w:rsidRDefault="00DE5A78" w:rsidP="00710EE4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</w:rPr>
              <w:t>L</w:t>
            </w:r>
            <w:r w:rsidR="00AC1915">
              <w:rPr>
                <w:rFonts w:asciiTheme="majorHAnsi" w:hAnsiTheme="majorHAnsi"/>
              </w:rPr>
              <w:t>ösungsbuch:</w:t>
            </w:r>
          </w:p>
        </w:tc>
      </w:tr>
      <w:tr w:rsidR="00DE5A78" w14:paraId="536D5727" w14:textId="77777777" w:rsidTr="00747D64">
        <w:tc>
          <w:tcPr>
            <w:tcW w:w="952" w:type="dxa"/>
          </w:tcPr>
          <w:p w14:paraId="77E810F7" w14:textId="13728E0D" w:rsidR="00DE5A78" w:rsidRDefault="00AC1915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8104" w:type="dxa"/>
          </w:tcPr>
          <w:p w14:paraId="1CDFDEA6" w14:textId="0F0ECDB4" w:rsidR="00DE5A78" w:rsidRPr="00A026EF" w:rsidRDefault="00AC1915" w:rsidP="00710EE4">
            <w:pPr>
              <w:rPr>
                <w:rFonts w:asciiTheme="majorHAnsi" w:hAnsiTheme="majorHAnsi"/>
                <w:b w:val="0"/>
                <w:bCs w:val="0"/>
              </w:rPr>
            </w:pPr>
            <w:r w:rsidRPr="00AC1915">
              <w:rPr>
                <w:rFonts w:asciiTheme="majorHAnsi" w:hAnsiTheme="majorHAnsi"/>
              </w:rPr>
              <w:t>Aufgabe 11:</w:t>
            </w:r>
            <w:r>
              <w:rPr>
                <w:rFonts w:asciiTheme="majorHAnsi" w:hAnsiTheme="majorHAnsi"/>
                <w:b w:val="0"/>
                <w:bCs w:val="0"/>
              </w:rPr>
              <w:t xml:space="preserve"> Kontennummern Warenertrag= 3200, Warenaufwand = 4200</w:t>
            </w:r>
          </w:p>
        </w:tc>
      </w:tr>
      <w:tr w:rsidR="0061092A" w14:paraId="3801D14B" w14:textId="77777777" w:rsidTr="00747D64">
        <w:tc>
          <w:tcPr>
            <w:tcW w:w="952" w:type="dxa"/>
          </w:tcPr>
          <w:p w14:paraId="2107CEDE" w14:textId="5605DB3D" w:rsidR="0061092A" w:rsidRDefault="00AC1915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8104" w:type="dxa"/>
          </w:tcPr>
          <w:p w14:paraId="5CE77F0C" w14:textId="6789191F" w:rsidR="003D22C5" w:rsidRPr="00AC1915" w:rsidRDefault="003D22C5" w:rsidP="00710EE4">
            <w:pPr>
              <w:rPr>
                <w:rFonts w:asciiTheme="majorHAnsi" w:hAnsiTheme="majorHAnsi"/>
              </w:rPr>
            </w:pPr>
            <w:r w:rsidRPr="003D22C5">
              <w:rPr>
                <w:rFonts w:asciiTheme="majorHAnsi" w:hAnsiTheme="majorHAnsi"/>
              </w:rPr>
              <w:t xml:space="preserve">Aufgabe </w:t>
            </w:r>
            <w:r w:rsidR="00AC1915">
              <w:rPr>
                <w:rFonts w:asciiTheme="majorHAnsi" w:hAnsiTheme="majorHAnsi"/>
              </w:rPr>
              <w:t>36a</w:t>
            </w:r>
            <w:r w:rsidR="00AC1915" w:rsidRPr="00AC1915">
              <w:rPr>
                <w:rFonts w:asciiTheme="majorHAnsi" w:hAnsiTheme="majorHAnsi"/>
                <w:b w:val="0"/>
                <w:bCs w:val="0"/>
              </w:rPr>
              <w:t>: 1.1. Anfangsbestand 2560.- (nicht 2624.-)</w:t>
            </w:r>
          </w:p>
        </w:tc>
      </w:tr>
      <w:tr w:rsidR="0061092A" w14:paraId="4592E731" w14:textId="77777777" w:rsidTr="00747D64">
        <w:tc>
          <w:tcPr>
            <w:tcW w:w="952" w:type="dxa"/>
          </w:tcPr>
          <w:p w14:paraId="38C6ED3C" w14:textId="46C8A970" w:rsidR="003D22C5" w:rsidRDefault="00AC1915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8104" w:type="dxa"/>
          </w:tcPr>
          <w:p w14:paraId="6577F22F" w14:textId="3B6BF775" w:rsidR="003D22C5" w:rsidRPr="003D22C5" w:rsidRDefault="00AC1915" w:rsidP="00AC1915">
            <w:pPr>
              <w:rPr>
                <w:rFonts w:asciiTheme="majorHAnsi" w:hAnsiTheme="majorHAnsi"/>
                <w:b w:val="0"/>
                <w:bCs w:val="0"/>
              </w:rPr>
            </w:pPr>
            <w:r w:rsidRPr="00AC1915">
              <w:rPr>
                <w:rFonts w:asciiTheme="majorHAnsi" w:hAnsiTheme="majorHAnsi"/>
              </w:rPr>
              <w:t>Aufgabe 41 b:</w:t>
            </w:r>
            <w:r>
              <w:rPr>
                <w:rFonts w:asciiTheme="majorHAnsi" w:hAnsiTheme="majorHAnsi"/>
                <w:b w:val="0"/>
                <w:bCs w:val="0"/>
              </w:rPr>
              <w:t xml:space="preserve"> Fehlendes Datum „zu verzinsen ab“ </w:t>
            </w:r>
            <w:r w:rsidRPr="00AC1915">
              <w:rPr>
                <w:rFonts w:asciiTheme="majorHAnsi" w:hAnsiTheme="majorHAnsi"/>
              </w:rPr>
              <w:t>3. Juni</w:t>
            </w:r>
          </w:p>
        </w:tc>
      </w:tr>
      <w:tr w:rsidR="003D22C5" w14:paraId="5097CBBF" w14:textId="77777777" w:rsidTr="00747D64">
        <w:tc>
          <w:tcPr>
            <w:tcW w:w="952" w:type="dxa"/>
          </w:tcPr>
          <w:p w14:paraId="732BB720" w14:textId="18E63EE0" w:rsidR="003D22C5" w:rsidRDefault="00AC1915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8104" w:type="dxa"/>
          </w:tcPr>
          <w:p w14:paraId="367864BF" w14:textId="77777777" w:rsidR="003D22C5" w:rsidRPr="00AC1915" w:rsidRDefault="00AC1915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AC1915">
              <w:rPr>
                <w:rFonts w:asciiTheme="majorHAnsi" w:hAnsiTheme="majorHAnsi"/>
              </w:rPr>
              <w:t>Aufgabe 55:</w:t>
            </w:r>
            <w:r w:rsidRPr="00AC1915">
              <w:rPr>
                <w:rFonts w:asciiTheme="majorHAnsi" w:hAnsiTheme="majorHAnsi"/>
                <w:b w:val="0"/>
                <w:bCs w:val="0"/>
              </w:rPr>
              <w:t xml:space="preserve"> Abkürzung für das Konto „Verbindlichkeiten für AHV/IV/</w:t>
            </w:r>
            <w:proofErr w:type="spellStart"/>
            <w:r w:rsidRPr="00AC1915">
              <w:rPr>
                <w:rFonts w:asciiTheme="majorHAnsi" w:hAnsiTheme="majorHAnsi"/>
                <w:b w:val="0"/>
                <w:bCs w:val="0"/>
              </w:rPr>
              <w:t>EO+ALV“FamZG</w:t>
            </w:r>
            <w:proofErr w:type="spellEnd"/>
            <w:r w:rsidRPr="00AC1915">
              <w:rPr>
                <w:rFonts w:asciiTheme="majorHAnsi" w:hAnsiTheme="majorHAnsi"/>
                <w:b w:val="0"/>
                <w:bCs w:val="0"/>
              </w:rPr>
              <w:t>“</w:t>
            </w:r>
          </w:p>
          <w:p w14:paraId="6F1D42C7" w14:textId="1E705106" w:rsidR="00AC1915" w:rsidRPr="00AC1915" w:rsidRDefault="00AC1915" w:rsidP="0079726C">
            <w:pPr>
              <w:rPr>
                <w:rFonts w:asciiTheme="majorHAnsi" w:hAnsiTheme="majorHAnsi"/>
              </w:rPr>
            </w:pPr>
            <w:r w:rsidRPr="00AC1915">
              <w:rPr>
                <w:rFonts w:asciiTheme="majorHAnsi" w:hAnsiTheme="majorHAnsi"/>
                <w:b w:val="0"/>
                <w:bCs w:val="0"/>
              </w:rPr>
              <w:t>nur „</w:t>
            </w:r>
            <w:proofErr w:type="spellStart"/>
            <w:r w:rsidRPr="00AC1915">
              <w:rPr>
                <w:rFonts w:asciiTheme="majorHAnsi" w:hAnsiTheme="majorHAnsi"/>
                <w:b w:val="0"/>
                <w:bCs w:val="0"/>
              </w:rPr>
              <w:t>Verbindlichk</w:t>
            </w:r>
            <w:proofErr w:type="spellEnd"/>
            <w:r w:rsidRPr="00AC1915">
              <w:rPr>
                <w:rFonts w:asciiTheme="majorHAnsi" w:hAnsiTheme="majorHAnsi"/>
                <w:b w:val="0"/>
                <w:bCs w:val="0"/>
              </w:rPr>
              <w:t>. AHV“ oder „</w:t>
            </w:r>
            <w:proofErr w:type="spellStart"/>
            <w:r w:rsidRPr="00AC1915">
              <w:rPr>
                <w:rFonts w:asciiTheme="majorHAnsi" w:hAnsiTheme="majorHAnsi"/>
                <w:b w:val="0"/>
                <w:bCs w:val="0"/>
              </w:rPr>
              <w:t>Verbindlichk</w:t>
            </w:r>
            <w:proofErr w:type="spellEnd"/>
            <w:r w:rsidRPr="00AC1915">
              <w:rPr>
                <w:rFonts w:asciiTheme="majorHAnsi" w:hAnsiTheme="majorHAnsi"/>
                <w:b w:val="0"/>
                <w:bCs w:val="0"/>
              </w:rPr>
              <w:t>. ALV“ verwenden.</w:t>
            </w:r>
          </w:p>
        </w:tc>
      </w:tr>
      <w:tr w:rsidR="003D22C5" w14:paraId="235B473C" w14:textId="77777777" w:rsidTr="00747D64">
        <w:tc>
          <w:tcPr>
            <w:tcW w:w="952" w:type="dxa"/>
          </w:tcPr>
          <w:p w14:paraId="52A50F95" w14:textId="72DE7FD5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8104" w:type="dxa"/>
          </w:tcPr>
          <w:p w14:paraId="2153B534" w14:textId="7B16055B" w:rsidR="003D22C5" w:rsidRPr="003D22C5" w:rsidRDefault="003D22C5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3D22C5">
              <w:rPr>
                <w:rFonts w:asciiTheme="majorHAnsi" w:hAnsiTheme="majorHAnsi"/>
              </w:rPr>
              <w:t xml:space="preserve">Aufgabe </w:t>
            </w:r>
            <w:r w:rsidR="0057173A">
              <w:rPr>
                <w:rFonts w:asciiTheme="majorHAnsi" w:hAnsiTheme="majorHAnsi"/>
              </w:rPr>
              <w:t xml:space="preserve">67a+b: </w:t>
            </w:r>
            <w:r w:rsidR="0057173A" w:rsidRPr="0057173A">
              <w:rPr>
                <w:rFonts w:asciiTheme="majorHAnsi" w:hAnsiTheme="majorHAnsi"/>
                <w:b w:val="0"/>
                <w:bCs w:val="0"/>
              </w:rPr>
              <w:t xml:space="preserve">15.1. zusätzliche Buchung </w:t>
            </w:r>
            <w:r w:rsidR="0057173A">
              <w:rPr>
                <w:rFonts w:asciiTheme="majorHAnsi" w:hAnsiTheme="majorHAnsi"/>
                <w:b w:val="0"/>
                <w:bCs w:val="0"/>
              </w:rPr>
              <w:t xml:space="preserve">ohne Kontoeintrag: </w:t>
            </w:r>
            <w:r w:rsidR="0057173A" w:rsidRPr="0057173A">
              <w:rPr>
                <w:rFonts w:asciiTheme="majorHAnsi" w:hAnsiTheme="majorHAnsi"/>
                <w:b w:val="0"/>
                <w:bCs w:val="0"/>
              </w:rPr>
              <w:t>„VLL / Bank 148 000</w:t>
            </w:r>
            <w:r w:rsidR="0057173A">
              <w:rPr>
                <w:rFonts w:asciiTheme="majorHAnsi" w:hAnsiTheme="majorHAnsi"/>
                <w:b w:val="0"/>
                <w:bCs w:val="0"/>
              </w:rPr>
              <w:t>“</w:t>
            </w:r>
          </w:p>
        </w:tc>
      </w:tr>
      <w:tr w:rsidR="003D22C5" w14:paraId="4D3DCDE0" w14:textId="77777777" w:rsidTr="00747D64">
        <w:tc>
          <w:tcPr>
            <w:tcW w:w="952" w:type="dxa"/>
          </w:tcPr>
          <w:p w14:paraId="7FC89D3D" w14:textId="17219EFB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56 </w:t>
            </w:r>
          </w:p>
        </w:tc>
        <w:tc>
          <w:tcPr>
            <w:tcW w:w="8104" w:type="dxa"/>
          </w:tcPr>
          <w:p w14:paraId="4E452233" w14:textId="69B0959E" w:rsidR="003D22C5" w:rsidRDefault="003D22C5" w:rsidP="0057173A">
            <w:pPr>
              <w:rPr>
                <w:rFonts w:asciiTheme="majorHAnsi" w:hAnsiTheme="majorHAnsi"/>
                <w:b w:val="0"/>
                <w:bCs w:val="0"/>
              </w:rPr>
            </w:pPr>
            <w:r w:rsidRPr="003D22C5">
              <w:rPr>
                <w:rFonts w:asciiTheme="majorHAnsi" w:hAnsiTheme="majorHAnsi"/>
              </w:rPr>
              <w:t xml:space="preserve">Aufgabe </w:t>
            </w:r>
            <w:r w:rsidR="0057173A">
              <w:rPr>
                <w:rFonts w:asciiTheme="majorHAnsi" w:hAnsiTheme="majorHAnsi"/>
              </w:rPr>
              <w:t xml:space="preserve">81: </w:t>
            </w:r>
            <w:r w:rsidR="0057173A" w:rsidRPr="0057173A">
              <w:rPr>
                <w:rFonts w:asciiTheme="majorHAnsi" w:hAnsiTheme="majorHAnsi"/>
                <w:b w:val="0"/>
                <w:bCs w:val="0"/>
              </w:rPr>
              <w:t>Buchung Nr. 3 lautet richtig: Aktive RA / Finanzertrag“</w:t>
            </w:r>
          </w:p>
        </w:tc>
      </w:tr>
      <w:tr w:rsidR="003D22C5" w14:paraId="192A090D" w14:textId="77777777" w:rsidTr="00747D64">
        <w:tc>
          <w:tcPr>
            <w:tcW w:w="952" w:type="dxa"/>
          </w:tcPr>
          <w:p w14:paraId="570FF1ED" w14:textId="140A408F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8104" w:type="dxa"/>
          </w:tcPr>
          <w:p w14:paraId="2D0F43B8" w14:textId="37540D0D" w:rsidR="003D22C5" w:rsidRPr="0057173A" w:rsidRDefault="003D22C5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3D22C5">
              <w:rPr>
                <w:rFonts w:asciiTheme="majorHAnsi" w:hAnsiTheme="majorHAnsi"/>
              </w:rPr>
              <w:t xml:space="preserve">Aufgabe </w:t>
            </w:r>
            <w:r w:rsidR="0057173A">
              <w:rPr>
                <w:rFonts w:asciiTheme="majorHAnsi" w:hAnsiTheme="majorHAnsi"/>
              </w:rPr>
              <w:t xml:space="preserve">89a: </w:t>
            </w:r>
            <w:r w:rsidR="0057173A" w:rsidRPr="0057173A">
              <w:rPr>
                <w:rFonts w:asciiTheme="majorHAnsi" w:hAnsiTheme="majorHAnsi"/>
                <w:b w:val="0"/>
                <w:bCs w:val="0"/>
              </w:rPr>
              <w:t>Korrektur im Soll des Kontos Wertschriftenbestand: 65 500 (statt 63 500)</w:t>
            </w:r>
          </w:p>
          <w:p w14:paraId="503FBB11" w14:textId="794FA85F" w:rsidR="0057173A" w:rsidRPr="0057173A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>Dies ergibt eine Kursdifferenz von 2700 (statt 700)</w:t>
            </w:r>
          </w:p>
          <w:p w14:paraId="19C0EBFD" w14:textId="1F64CE6B" w:rsidR="003D22C5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Entsprechende Korrektur im Konto Finanzaufwand (2700 statt 700)</w:t>
            </w:r>
          </w:p>
        </w:tc>
      </w:tr>
      <w:tr w:rsidR="003D22C5" w14:paraId="15E80E05" w14:textId="77777777" w:rsidTr="00747D64">
        <w:tc>
          <w:tcPr>
            <w:tcW w:w="952" w:type="dxa"/>
          </w:tcPr>
          <w:p w14:paraId="2DA5EF31" w14:textId="40B50DEF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8104" w:type="dxa"/>
          </w:tcPr>
          <w:p w14:paraId="51D5E611" w14:textId="46B5A87D" w:rsidR="003D22C5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</w:rPr>
              <w:t xml:space="preserve">Aufgabe 101: </w:t>
            </w:r>
            <w:r w:rsidRPr="0057173A">
              <w:rPr>
                <w:rFonts w:asciiTheme="majorHAnsi" w:hAnsiTheme="majorHAnsi"/>
                <w:b w:val="0"/>
                <w:bCs w:val="0"/>
              </w:rPr>
              <w:t>Betrag zum 4. Buchungssatz = 510 000.- (statt 490 000).</w:t>
            </w:r>
          </w:p>
        </w:tc>
      </w:tr>
      <w:tr w:rsidR="003D22C5" w14:paraId="4214D60A" w14:textId="77777777" w:rsidTr="00747D64">
        <w:tc>
          <w:tcPr>
            <w:tcW w:w="952" w:type="dxa"/>
          </w:tcPr>
          <w:p w14:paraId="026E8241" w14:textId="1D7D5AC5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72</w:t>
            </w:r>
          </w:p>
        </w:tc>
        <w:tc>
          <w:tcPr>
            <w:tcW w:w="8104" w:type="dxa"/>
          </w:tcPr>
          <w:p w14:paraId="283380A2" w14:textId="78413046" w:rsidR="003D22C5" w:rsidRDefault="003D22C5" w:rsidP="0079726C">
            <w:pPr>
              <w:rPr>
                <w:rFonts w:asciiTheme="majorHAnsi" w:hAnsiTheme="majorHAnsi"/>
              </w:rPr>
            </w:pPr>
            <w:r w:rsidRPr="003D22C5">
              <w:rPr>
                <w:rFonts w:asciiTheme="majorHAnsi" w:hAnsiTheme="majorHAnsi"/>
              </w:rPr>
              <w:t>Aufgabe 1</w:t>
            </w:r>
            <w:r w:rsidR="0057173A">
              <w:rPr>
                <w:rFonts w:asciiTheme="majorHAnsi" w:hAnsiTheme="majorHAnsi"/>
              </w:rPr>
              <w:t>09: Beträge im 4.und 8.  Geschäftsfall:</w:t>
            </w:r>
          </w:p>
          <w:p w14:paraId="0A88D93F" w14:textId="3F9F6A2B" w:rsidR="0057173A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 xml:space="preserve">4. </w:t>
            </w:r>
            <w:proofErr w:type="gramStart"/>
            <w:r w:rsidRPr="0057173A">
              <w:rPr>
                <w:rFonts w:asciiTheme="majorHAnsi" w:hAnsiTheme="majorHAnsi"/>
                <w:b w:val="0"/>
                <w:bCs w:val="0"/>
              </w:rPr>
              <w:t>Privat</w:t>
            </w:r>
            <w:proofErr w:type="gramEnd"/>
            <w:r w:rsidRPr="0057173A">
              <w:rPr>
                <w:rFonts w:asciiTheme="majorHAnsi" w:hAnsiTheme="majorHAnsi"/>
                <w:b w:val="0"/>
                <w:bCs w:val="0"/>
              </w:rPr>
              <w:t xml:space="preserve"> / Warenertrag 519.50 und Privat / Schuld an MWST 13.50</w:t>
            </w:r>
          </w:p>
          <w:p w14:paraId="6487A013" w14:textId="32486C8B" w:rsidR="003D22C5" w:rsidRPr="003D22C5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 xml:space="preserve">8. Finanzaufwand / </w:t>
            </w:r>
            <w:proofErr w:type="gramStart"/>
            <w:r>
              <w:rPr>
                <w:rFonts w:asciiTheme="majorHAnsi" w:hAnsiTheme="majorHAnsi"/>
                <w:b w:val="0"/>
                <w:bCs w:val="0"/>
              </w:rPr>
              <w:t>Privat</w:t>
            </w:r>
            <w:proofErr w:type="gramEnd"/>
            <w:r>
              <w:rPr>
                <w:rFonts w:asciiTheme="majorHAnsi" w:hAnsiTheme="majorHAnsi"/>
                <w:b w:val="0"/>
                <w:bCs w:val="0"/>
              </w:rPr>
              <w:t xml:space="preserve"> 10 000.-</w:t>
            </w:r>
          </w:p>
        </w:tc>
      </w:tr>
      <w:tr w:rsidR="003D22C5" w14:paraId="4F628EAA" w14:textId="77777777" w:rsidTr="00747D64">
        <w:tc>
          <w:tcPr>
            <w:tcW w:w="952" w:type="dxa"/>
          </w:tcPr>
          <w:p w14:paraId="34642602" w14:textId="3E83BDDD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8104" w:type="dxa"/>
          </w:tcPr>
          <w:p w14:paraId="0112F58B" w14:textId="6D764AF7" w:rsidR="003D22C5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</w:rPr>
              <w:t>Aufgabe 113</w:t>
            </w:r>
            <w:r>
              <w:rPr>
                <w:rFonts w:asciiTheme="majorHAnsi" w:hAnsiTheme="majorHAnsi"/>
                <w:b w:val="0"/>
                <w:bCs w:val="0"/>
              </w:rPr>
              <w:t>: zu 2. Gewinnverteilung: GV / SBZ 3 (nicht 6)</w:t>
            </w:r>
          </w:p>
        </w:tc>
      </w:tr>
      <w:tr w:rsidR="003D22C5" w14:paraId="6BB70C16" w14:textId="77777777" w:rsidTr="00747D64">
        <w:tc>
          <w:tcPr>
            <w:tcW w:w="952" w:type="dxa"/>
          </w:tcPr>
          <w:p w14:paraId="1308004E" w14:textId="1DB2ECAC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8104" w:type="dxa"/>
          </w:tcPr>
          <w:p w14:paraId="35006888" w14:textId="68D9D239" w:rsidR="003D22C5" w:rsidRPr="0057173A" w:rsidRDefault="003D22C5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3D22C5">
              <w:rPr>
                <w:rFonts w:asciiTheme="majorHAnsi" w:hAnsiTheme="majorHAnsi"/>
              </w:rPr>
              <w:t xml:space="preserve">Aufgabe </w:t>
            </w:r>
            <w:r w:rsidR="0057173A">
              <w:rPr>
                <w:rFonts w:asciiTheme="majorHAnsi" w:hAnsiTheme="majorHAnsi"/>
              </w:rPr>
              <w:t xml:space="preserve">121: </w:t>
            </w:r>
            <w:r w:rsidR="0057173A" w:rsidRPr="0057173A">
              <w:rPr>
                <w:rFonts w:asciiTheme="majorHAnsi" w:hAnsiTheme="majorHAnsi"/>
                <w:b w:val="0"/>
                <w:bCs w:val="0"/>
              </w:rPr>
              <w:t>Es sind 15% Dividende möglich = Fr. 300 000.-. Im Gewinnvortrag bleiben 0.</w:t>
            </w:r>
          </w:p>
        </w:tc>
      </w:tr>
      <w:tr w:rsidR="003D22C5" w14:paraId="1972FA8E" w14:textId="77777777" w:rsidTr="00747D64">
        <w:tc>
          <w:tcPr>
            <w:tcW w:w="952" w:type="dxa"/>
          </w:tcPr>
          <w:p w14:paraId="5B638AF7" w14:textId="1DCC1552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</w:t>
            </w:r>
          </w:p>
        </w:tc>
        <w:tc>
          <w:tcPr>
            <w:tcW w:w="8104" w:type="dxa"/>
          </w:tcPr>
          <w:p w14:paraId="2368C06F" w14:textId="74654A15" w:rsidR="003D22C5" w:rsidRDefault="003D22C5" w:rsidP="007972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Aufgabe 1</w:t>
            </w:r>
            <w:r w:rsidR="0057173A">
              <w:rPr>
                <w:rFonts w:asciiTheme="majorHAnsi" w:hAnsiTheme="majorHAnsi"/>
              </w:rPr>
              <w:t>31: Beträge am 1. Januar bei den „Einrichtungen“:</w:t>
            </w:r>
          </w:p>
          <w:p w14:paraId="14D70F4F" w14:textId="78D2040D" w:rsidR="003D22C5" w:rsidRPr="0057173A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>Offiz. Wert 990, Objektiver Wert 1110</w:t>
            </w:r>
          </w:p>
        </w:tc>
      </w:tr>
      <w:tr w:rsidR="003D22C5" w14:paraId="7FDF5E87" w14:textId="77777777" w:rsidTr="00747D64">
        <w:tc>
          <w:tcPr>
            <w:tcW w:w="952" w:type="dxa"/>
          </w:tcPr>
          <w:p w14:paraId="6B02DD8B" w14:textId="473386C1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8104" w:type="dxa"/>
          </w:tcPr>
          <w:p w14:paraId="7ADD8A2B" w14:textId="2AF2FDDC" w:rsidR="003D22C5" w:rsidRDefault="003D22C5" w:rsidP="007972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Aufgabe</w:t>
            </w:r>
            <w:r w:rsidR="0057173A">
              <w:rPr>
                <w:rFonts w:asciiTheme="majorHAnsi" w:hAnsiTheme="majorHAnsi"/>
              </w:rPr>
              <w:t xml:space="preserve"> 133: Da die Akt. und pass. RA sowie die kurzfr. Rückstellungen nicht in die Liquiditätsberechnung einbezogen werden, ergeben sich in den folg. Aufgaben neue Werte:</w:t>
            </w:r>
          </w:p>
          <w:p w14:paraId="6CEBEA8B" w14:textId="653F62A5" w:rsidR="00747D64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 xml:space="preserve">Cash ratio 45,77%, Quick ratio 102,11%, </w:t>
            </w:r>
            <w:proofErr w:type="spellStart"/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>Currentrat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io</w:t>
            </w:r>
            <w:proofErr w:type="spellEnd"/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 xml:space="preserve"> 232,39% (</w:t>
            </w:r>
            <w:proofErr w:type="spellStart"/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>kurzfr</w:t>
            </w:r>
            <w:proofErr w:type="spellEnd"/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 xml:space="preserve">. </w:t>
            </w:r>
            <w:r>
              <w:rPr>
                <w:rFonts w:asciiTheme="majorHAnsi" w:hAnsiTheme="majorHAnsi"/>
                <w:b w:val="0"/>
                <w:bCs w:val="0"/>
              </w:rPr>
              <w:t>FK = 142 statt 180)</w:t>
            </w:r>
          </w:p>
          <w:p w14:paraId="67FA1408" w14:textId="47D27892" w:rsidR="0057173A" w:rsidRPr="003D22C5" w:rsidRDefault="0057173A" w:rsidP="0079726C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Damit gilt die Liquidität als gesichert (siehe 2.)</w:t>
            </w:r>
          </w:p>
        </w:tc>
      </w:tr>
      <w:tr w:rsidR="003D22C5" w:rsidRPr="0057173A" w14:paraId="45A3E60E" w14:textId="77777777" w:rsidTr="00747D64">
        <w:tc>
          <w:tcPr>
            <w:tcW w:w="952" w:type="dxa"/>
          </w:tcPr>
          <w:p w14:paraId="5EA9B34E" w14:textId="6D313C1B" w:rsidR="003D22C5" w:rsidRDefault="0057173A" w:rsidP="007972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89</w:t>
            </w:r>
          </w:p>
        </w:tc>
        <w:tc>
          <w:tcPr>
            <w:tcW w:w="8104" w:type="dxa"/>
          </w:tcPr>
          <w:p w14:paraId="03077F44" w14:textId="7CA9FBF3" w:rsidR="003D22C5" w:rsidRPr="0057173A" w:rsidRDefault="0057173A" w:rsidP="0079726C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Aufgabe 134:  neue Kennzahlen bei der Liquidität (</w:t>
            </w:r>
            <w:proofErr w:type="spellStart"/>
            <w:r>
              <w:rPr>
                <w:rFonts w:asciiTheme="majorHAnsi" w:hAnsiTheme="majorHAnsi"/>
              </w:rPr>
              <w:t>kurzfr</w:t>
            </w:r>
            <w:proofErr w:type="spellEnd"/>
            <w:r>
              <w:rPr>
                <w:rFonts w:asciiTheme="majorHAnsi" w:hAnsiTheme="majorHAnsi"/>
              </w:rPr>
              <w:t xml:space="preserve">. </w:t>
            </w:r>
            <w:r w:rsidRPr="0057173A">
              <w:rPr>
                <w:rFonts w:asciiTheme="majorHAnsi" w:hAnsiTheme="majorHAnsi"/>
                <w:lang w:val="en-US"/>
              </w:rPr>
              <w:t xml:space="preserve">FK 145 </w:t>
            </w:r>
            <w:proofErr w:type="spellStart"/>
            <w:r w:rsidRPr="0057173A">
              <w:rPr>
                <w:rFonts w:asciiTheme="majorHAnsi" w:hAnsiTheme="majorHAnsi"/>
                <w:lang w:val="en-US"/>
              </w:rPr>
              <w:t>statt</w:t>
            </w:r>
            <w:proofErr w:type="spellEnd"/>
            <w:r w:rsidRPr="0057173A">
              <w:rPr>
                <w:rFonts w:asciiTheme="majorHAnsi" w:hAnsiTheme="majorHAnsi"/>
                <w:lang w:val="en-US"/>
              </w:rPr>
              <w:t xml:space="preserve"> 1</w:t>
            </w:r>
            <w:r>
              <w:rPr>
                <w:rFonts w:asciiTheme="majorHAnsi" w:hAnsiTheme="majorHAnsi"/>
                <w:lang w:val="en-US"/>
              </w:rPr>
              <w:t>73</w:t>
            </w:r>
            <w:r w:rsidRPr="0057173A">
              <w:rPr>
                <w:rFonts w:asciiTheme="majorHAnsi" w:hAnsiTheme="majorHAnsi"/>
                <w:lang w:val="en-US"/>
              </w:rPr>
              <w:t>)</w:t>
            </w:r>
          </w:p>
          <w:p w14:paraId="2F50B105" w14:textId="579D9921" w:rsidR="003D22C5" w:rsidRPr="0057173A" w:rsidRDefault="0057173A" w:rsidP="003D22C5">
            <w:pPr>
              <w:rPr>
                <w:rFonts w:asciiTheme="majorHAnsi" w:hAnsiTheme="majorHAnsi"/>
                <w:lang w:val="en-US"/>
              </w:rPr>
            </w:pPr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 xml:space="preserve">Cash ratio 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96,55</w:t>
            </w:r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>%, Q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uick ratio 184,83%, Current ratio 295,17% (UV = 428)</w:t>
            </w:r>
          </w:p>
        </w:tc>
      </w:tr>
      <w:tr w:rsidR="00747D64" w:rsidRPr="0057173A" w14:paraId="2F054E62" w14:textId="77777777" w:rsidTr="00747D64">
        <w:tc>
          <w:tcPr>
            <w:tcW w:w="952" w:type="dxa"/>
          </w:tcPr>
          <w:p w14:paraId="00EA3978" w14:textId="3F427A2E" w:rsidR="00747D64" w:rsidRDefault="0057173A" w:rsidP="00747D6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91/92</w:t>
            </w:r>
          </w:p>
        </w:tc>
        <w:tc>
          <w:tcPr>
            <w:tcW w:w="8104" w:type="dxa"/>
          </w:tcPr>
          <w:p w14:paraId="37DC48FB" w14:textId="32B48538" w:rsidR="0057173A" w:rsidRPr="0057173A" w:rsidRDefault="00747D64" w:rsidP="0057173A">
            <w:pPr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</w:rPr>
              <w:t>Aufgabe</w:t>
            </w:r>
            <w:r w:rsidR="0057173A">
              <w:rPr>
                <w:rFonts w:asciiTheme="majorHAnsi" w:hAnsiTheme="majorHAnsi"/>
              </w:rPr>
              <w:t xml:space="preserve"> 136: </w:t>
            </w:r>
            <w:r w:rsidR="0057173A">
              <w:rPr>
                <w:rFonts w:asciiTheme="majorHAnsi" w:hAnsiTheme="majorHAnsi"/>
              </w:rPr>
              <w:t>neue Kennzahlen bei der Liquidität (</w:t>
            </w:r>
            <w:proofErr w:type="spellStart"/>
            <w:r w:rsidR="0057173A">
              <w:rPr>
                <w:rFonts w:asciiTheme="majorHAnsi" w:hAnsiTheme="majorHAnsi"/>
              </w:rPr>
              <w:t>kurzfr</w:t>
            </w:r>
            <w:proofErr w:type="spellEnd"/>
            <w:r w:rsidR="0057173A">
              <w:rPr>
                <w:rFonts w:asciiTheme="majorHAnsi" w:hAnsiTheme="majorHAnsi"/>
              </w:rPr>
              <w:t xml:space="preserve">. </w:t>
            </w:r>
            <w:r w:rsidR="0057173A" w:rsidRPr="0057173A">
              <w:rPr>
                <w:rFonts w:asciiTheme="majorHAnsi" w:hAnsiTheme="majorHAnsi"/>
                <w:lang w:val="de-CH"/>
              </w:rPr>
              <w:t>FK 1</w:t>
            </w:r>
            <w:r w:rsidR="0057173A" w:rsidRPr="0057173A">
              <w:rPr>
                <w:rFonts w:asciiTheme="majorHAnsi" w:hAnsiTheme="majorHAnsi"/>
                <w:lang w:val="de-CH"/>
              </w:rPr>
              <w:t>226</w:t>
            </w:r>
            <w:r w:rsidR="0057173A" w:rsidRPr="0057173A">
              <w:rPr>
                <w:rFonts w:asciiTheme="majorHAnsi" w:hAnsiTheme="majorHAnsi"/>
                <w:lang w:val="de-CH"/>
              </w:rPr>
              <w:t xml:space="preserve"> statt </w:t>
            </w:r>
            <w:r w:rsidR="0057173A" w:rsidRPr="0057173A">
              <w:rPr>
                <w:rFonts w:asciiTheme="majorHAnsi" w:hAnsiTheme="majorHAnsi"/>
                <w:lang w:val="de-CH"/>
              </w:rPr>
              <w:t>1286</w:t>
            </w:r>
            <w:r w:rsidR="0057173A" w:rsidRPr="0057173A">
              <w:rPr>
                <w:rFonts w:asciiTheme="majorHAnsi" w:hAnsiTheme="majorHAnsi"/>
                <w:lang w:val="de-CH"/>
              </w:rPr>
              <w:t>)</w:t>
            </w:r>
          </w:p>
          <w:p w14:paraId="34AB69C4" w14:textId="5408755B" w:rsidR="00E13AC9" w:rsidRPr="0057173A" w:rsidRDefault="0057173A" w:rsidP="00747D64">
            <w:pPr>
              <w:rPr>
                <w:rFonts w:asciiTheme="majorHAnsi" w:hAnsiTheme="majorHAnsi"/>
                <w:lang w:val="en-US"/>
              </w:rPr>
            </w:pPr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 xml:space="preserve">Cash ratio 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27,73</w:t>
            </w:r>
            <w:r w:rsidRPr="0057173A">
              <w:rPr>
                <w:rFonts w:asciiTheme="majorHAnsi" w:hAnsiTheme="majorHAnsi"/>
                <w:b w:val="0"/>
                <w:bCs w:val="0"/>
                <w:lang w:val="en-US"/>
              </w:rPr>
              <w:t>%, Q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 xml:space="preserve">uick ratio 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66,88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 xml:space="preserve">%, Current ratio 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143,56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 xml:space="preserve">% (UV = 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1760</w:t>
            </w:r>
            <w:r>
              <w:rPr>
                <w:rFonts w:asciiTheme="majorHAnsi" w:hAnsiTheme="majorHAnsi"/>
                <w:b w:val="0"/>
                <w:bCs w:val="0"/>
                <w:lang w:val="en-US"/>
              </w:rPr>
              <w:t>)</w:t>
            </w:r>
          </w:p>
        </w:tc>
      </w:tr>
      <w:tr w:rsidR="0057173A" w:rsidRPr="0057173A" w14:paraId="7C2E1F49" w14:textId="77777777" w:rsidTr="00747D64">
        <w:tc>
          <w:tcPr>
            <w:tcW w:w="952" w:type="dxa"/>
          </w:tcPr>
          <w:p w14:paraId="28B06C54" w14:textId="696E6D5E" w:rsidR="0057173A" w:rsidRPr="0057173A" w:rsidRDefault="0057173A" w:rsidP="00747D64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92</w:t>
            </w:r>
          </w:p>
        </w:tc>
        <w:tc>
          <w:tcPr>
            <w:tcW w:w="8104" w:type="dxa"/>
          </w:tcPr>
          <w:p w14:paraId="13389162" w14:textId="5B6BE2CB" w:rsidR="0057173A" w:rsidRPr="0057173A" w:rsidRDefault="0057173A" w:rsidP="00747D64">
            <w:pPr>
              <w:rPr>
                <w:rFonts w:asciiTheme="majorHAnsi" w:hAnsiTheme="majorHAnsi"/>
                <w:lang w:val="de-CH"/>
              </w:rPr>
            </w:pPr>
            <w:r w:rsidRPr="0057173A">
              <w:rPr>
                <w:rFonts w:asciiTheme="majorHAnsi" w:hAnsiTheme="majorHAnsi"/>
                <w:lang w:val="de-CH"/>
              </w:rPr>
              <w:t xml:space="preserve">Aufgabe 138: </w:t>
            </w:r>
            <w:proofErr w:type="spellStart"/>
            <w:r w:rsidRPr="0057173A">
              <w:rPr>
                <w:rFonts w:asciiTheme="majorHAnsi" w:hAnsiTheme="majorHAnsi"/>
                <w:b w:val="0"/>
                <w:bCs w:val="0"/>
                <w:lang w:val="de-CH"/>
              </w:rPr>
              <w:t>Current</w:t>
            </w:r>
            <w:proofErr w:type="spellEnd"/>
            <w:r w:rsidRPr="0057173A">
              <w:rPr>
                <w:rFonts w:asciiTheme="majorHAnsi" w:hAnsiTheme="majorHAnsi"/>
                <w:b w:val="0"/>
                <w:bCs w:val="0"/>
                <w:lang w:val="de-CH"/>
              </w:rPr>
              <w:t xml:space="preserve"> </w:t>
            </w:r>
            <w:proofErr w:type="spellStart"/>
            <w:r w:rsidRPr="0057173A">
              <w:rPr>
                <w:rFonts w:asciiTheme="majorHAnsi" w:hAnsiTheme="majorHAnsi"/>
                <w:b w:val="0"/>
                <w:bCs w:val="0"/>
                <w:lang w:val="de-CH"/>
              </w:rPr>
              <w:t>ratio</w:t>
            </w:r>
            <w:proofErr w:type="spellEnd"/>
            <w:r w:rsidRPr="0057173A">
              <w:rPr>
                <w:rFonts w:asciiTheme="majorHAnsi" w:hAnsiTheme="majorHAnsi"/>
                <w:b w:val="0"/>
                <w:bCs w:val="0"/>
                <w:lang w:val="de-CH"/>
              </w:rPr>
              <w:t xml:space="preserve"> bei Unternehmung B fehlt: 114,3</w:t>
            </w:r>
          </w:p>
        </w:tc>
      </w:tr>
      <w:tr w:rsidR="0057173A" w:rsidRPr="0057173A" w14:paraId="0DA5A507" w14:textId="77777777" w:rsidTr="00747D64">
        <w:tc>
          <w:tcPr>
            <w:tcW w:w="952" w:type="dxa"/>
          </w:tcPr>
          <w:p w14:paraId="107326B0" w14:textId="517202AB" w:rsidR="0057173A" w:rsidRPr="0057173A" w:rsidRDefault="0057173A" w:rsidP="00747D64">
            <w:pPr>
              <w:jc w:val="center"/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>111</w:t>
            </w:r>
          </w:p>
        </w:tc>
        <w:tc>
          <w:tcPr>
            <w:tcW w:w="8104" w:type="dxa"/>
          </w:tcPr>
          <w:p w14:paraId="00345AD7" w14:textId="27D8AA5F" w:rsidR="0057173A" w:rsidRDefault="0057173A" w:rsidP="00747D64">
            <w:pPr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 xml:space="preserve">Aufgabe 163: </w:t>
            </w:r>
            <w:r w:rsidRPr="0057173A">
              <w:rPr>
                <w:rFonts w:asciiTheme="majorHAnsi" w:hAnsiTheme="majorHAnsi"/>
                <w:b w:val="0"/>
                <w:bCs w:val="0"/>
                <w:lang w:val="de-CH"/>
              </w:rPr>
              <w:t>3.</w:t>
            </w:r>
            <w:r>
              <w:rPr>
                <w:rFonts w:asciiTheme="majorHAnsi" w:hAnsiTheme="majorHAnsi"/>
                <w:lang w:val="de-CH"/>
              </w:rPr>
              <w:t xml:space="preserve"> </w:t>
            </w:r>
            <w:r w:rsidRPr="0057173A">
              <w:rPr>
                <w:rFonts w:asciiTheme="majorHAnsi" w:hAnsiTheme="majorHAnsi"/>
                <w:b w:val="0"/>
                <w:bCs w:val="0"/>
                <w:lang w:val="de-CH"/>
              </w:rPr>
              <w:t>Erhöhung des AK auch als Eigenfinanzierung möglich</w:t>
            </w:r>
          </w:p>
          <w:p w14:paraId="2C9FE875" w14:textId="05B47D1B" w:rsidR="0057173A" w:rsidRPr="0057173A" w:rsidRDefault="0057173A" w:rsidP="00747D64">
            <w:pPr>
              <w:rPr>
                <w:rFonts w:asciiTheme="majorHAnsi" w:hAnsiTheme="majorHAnsi"/>
                <w:b w:val="0"/>
                <w:bCs w:val="0"/>
                <w:lang w:val="de-CH"/>
              </w:rPr>
            </w:pPr>
            <w:r>
              <w:rPr>
                <w:rFonts w:asciiTheme="majorHAnsi" w:hAnsiTheme="majorHAnsi"/>
                <w:b w:val="0"/>
                <w:bCs w:val="0"/>
                <w:lang w:val="de-CH"/>
              </w:rPr>
              <w:t xml:space="preserve">4. </w:t>
            </w:r>
            <w:r w:rsidRPr="0057173A">
              <w:rPr>
                <w:rFonts w:asciiTheme="majorHAnsi" w:hAnsiTheme="majorHAnsi"/>
                <w:b w:val="0"/>
                <w:bCs w:val="0"/>
                <w:lang w:val="de-CH"/>
              </w:rPr>
              <w:t>Verkauf gebrauchter Anlagen auch als Innenfinanzierung möglich</w:t>
            </w:r>
          </w:p>
        </w:tc>
      </w:tr>
      <w:tr w:rsidR="0057173A" w:rsidRPr="0057173A" w14:paraId="23DC10ED" w14:textId="77777777" w:rsidTr="00747D64">
        <w:tc>
          <w:tcPr>
            <w:tcW w:w="952" w:type="dxa"/>
          </w:tcPr>
          <w:p w14:paraId="26B8ACD3" w14:textId="4E546F29" w:rsidR="0057173A" w:rsidRPr="0057173A" w:rsidRDefault="0057173A" w:rsidP="00747D64">
            <w:pPr>
              <w:jc w:val="center"/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>122</w:t>
            </w:r>
          </w:p>
        </w:tc>
        <w:tc>
          <w:tcPr>
            <w:tcW w:w="8104" w:type="dxa"/>
          </w:tcPr>
          <w:p w14:paraId="713E95C9" w14:textId="77777777" w:rsidR="0057173A" w:rsidRDefault="0057173A" w:rsidP="00747D64">
            <w:pPr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>2. Aufgabe zu Testserie 1:</w:t>
            </w:r>
          </w:p>
          <w:p w14:paraId="7ABD970E" w14:textId="77777777" w:rsidR="0057173A" w:rsidRDefault="0057173A" w:rsidP="0057173A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Diese Aufgabe wird auf Grund der Aktienrechtsreform 2023 überarbeitet.</w:t>
            </w:r>
          </w:p>
          <w:p w14:paraId="5658DFD5" w14:textId="77777777" w:rsidR="0057173A" w:rsidRDefault="0057173A" w:rsidP="0057173A">
            <w:pPr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  <w:bCs w:val="0"/>
              </w:rPr>
              <w:t>(korrigierte Version in einer Neuauflage Herbst 25) und als Download in der Homepage</w:t>
            </w:r>
          </w:p>
          <w:p w14:paraId="15CAE5BC" w14:textId="2A8FD003" w:rsidR="0057173A" w:rsidRPr="0057173A" w:rsidRDefault="0057173A" w:rsidP="0057173A">
            <w:pPr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b w:val="0"/>
                <w:bCs w:val="0"/>
              </w:rPr>
              <w:t>www.lehrmittelverlag-gruenig.ch).</w:t>
            </w:r>
          </w:p>
        </w:tc>
      </w:tr>
      <w:tr w:rsidR="0057173A" w:rsidRPr="0057173A" w14:paraId="185EDFE0" w14:textId="77777777" w:rsidTr="00747D64">
        <w:tc>
          <w:tcPr>
            <w:tcW w:w="952" w:type="dxa"/>
          </w:tcPr>
          <w:p w14:paraId="4C820D58" w14:textId="7C9079C7" w:rsidR="0057173A" w:rsidRPr="0057173A" w:rsidRDefault="0057173A" w:rsidP="00747D64">
            <w:pPr>
              <w:jc w:val="center"/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>130</w:t>
            </w:r>
          </w:p>
        </w:tc>
        <w:tc>
          <w:tcPr>
            <w:tcW w:w="8104" w:type="dxa"/>
          </w:tcPr>
          <w:p w14:paraId="2D5D528A" w14:textId="21FA51FA" w:rsidR="0057173A" w:rsidRPr="0057173A" w:rsidRDefault="0057173A" w:rsidP="0057173A">
            <w:pPr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>5. Aufgabe zu Testserie 2:</w:t>
            </w:r>
          </w:p>
          <w:p w14:paraId="3446BA1E" w14:textId="70345052" w:rsidR="0057173A" w:rsidRPr="0057173A" w:rsidRDefault="0057173A" w:rsidP="0057173A">
            <w:pPr>
              <w:rPr>
                <w:rFonts w:asciiTheme="majorHAnsi" w:hAnsiTheme="majorHAnsi"/>
                <w:lang w:val="de-CH"/>
              </w:rPr>
            </w:pPr>
            <w:r w:rsidRPr="00E13AC9">
              <w:rPr>
                <w:rFonts w:asciiTheme="majorHAnsi" w:hAnsiTheme="majorHAnsi"/>
                <w:b w:val="0"/>
                <w:bCs w:val="0"/>
              </w:rPr>
              <w:t>Diese Aufgabe muss überarbeitet werden. Die neuen Zahl</w:t>
            </w:r>
            <w:r>
              <w:rPr>
                <w:rFonts w:asciiTheme="majorHAnsi" w:hAnsiTheme="majorHAnsi"/>
                <w:b w:val="0"/>
                <w:bCs w:val="0"/>
              </w:rPr>
              <w:t>en</w:t>
            </w:r>
            <w:r w:rsidRPr="00E13AC9">
              <w:rPr>
                <w:rFonts w:asciiTheme="majorHAnsi" w:hAnsiTheme="majorHAnsi"/>
                <w:b w:val="0"/>
                <w:bCs w:val="0"/>
              </w:rPr>
              <w:t xml:space="preserve"> mit der Lösung </w:t>
            </w:r>
            <w:proofErr w:type="gramStart"/>
            <w:r w:rsidRPr="00E13AC9">
              <w:rPr>
                <w:rFonts w:asciiTheme="majorHAnsi" w:hAnsiTheme="majorHAnsi"/>
                <w:b w:val="0"/>
                <w:bCs w:val="0"/>
              </w:rPr>
              <w:t>folgt</w:t>
            </w:r>
            <w:proofErr w:type="gramEnd"/>
            <w:r w:rsidRPr="00E13AC9">
              <w:rPr>
                <w:rFonts w:asciiTheme="majorHAnsi" w:hAnsiTheme="majorHAnsi"/>
                <w:b w:val="0"/>
                <w:bCs w:val="0"/>
              </w:rPr>
              <w:t>.</w:t>
            </w:r>
          </w:p>
        </w:tc>
      </w:tr>
      <w:tr w:rsidR="0057173A" w14:paraId="2887062B" w14:textId="77777777" w:rsidTr="00747D64">
        <w:tc>
          <w:tcPr>
            <w:tcW w:w="952" w:type="dxa"/>
          </w:tcPr>
          <w:p w14:paraId="4CCB536F" w14:textId="3495B864" w:rsidR="0057173A" w:rsidRDefault="0057173A" w:rsidP="00747D64">
            <w:pPr>
              <w:jc w:val="center"/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 xml:space="preserve"> 131</w:t>
            </w:r>
          </w:p>
        </w:tc>
        <w:tc>
          <w:tcPr>
            <w:tcW w:w="8104" w:type="dxa"/>
          </w:tcPr>
          <w:p w14:paraId="022531F2" w14:textId="77777777" w:rsidR="0057173A" w:rsidRDefault="0057173A" w:rsidP="0057173A">
            <w:pPr>
              <w:rPr>
                <w:rFonts w:asciiTheme="majorHAnsi" w:hAnsiTheme="majorHAnsi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>1.</w:t>
            </w:r>
            <w:r>
              <w:rPr>
                <w:rFonts w:asciiTheme="majorHAnsi" w:hAnsiTheme="majorHAnsi"/>
              </w:rPr>
              <w:t xml:space="preserve"> </w:t>
            </w:r>
            <w:r w:rsidRPr="0057173A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>ufgabe zu Testserie 3:</w:t>
            </w:r>
          </w:p>
          <w:p w14:paraId="4FF77234" w14:textId="77777777" w:rsidR="0057173A" w:rsidRPr="0057173A" w:rsidRDefault="0057173A" w:rsidP="0057173A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>Korrektur der Zahlen im Geschäftsfall 5:</w:t>
            </w:r>
          </w:p>
          <w:p w14:paraId="5E740166" w14:textId="77777777" w:rsidR="0057173A" w:rsidRPr="0057173A" w:rsidRDefault="0057173A" w:rsidP="0057173A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>VLL / Bank 12 712.55</w:t>
            </w:r>
          </w:p>
          <w:p w14:paraId="2F4C989A" w14:textId="68A2CECE" w:rsidR="0057173A" w:rsidRPr="0057173A" w:rsidRDefault="0057173A" w:rsidP="0057173A">
            <w:pPr>
              <w:rPr>
                <w:rFonts w:asciiTheme="majorHAnsi" w:hAnsiTheme="majorHAnsi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>VLL / Guthaben Vorsteuer 19.45</w:t>
            </w:r>
          </w:p>
        </w:tc>
      </w:tr>
      <w:tr w:rsidR="0057173A" w14:paraId="5734CAF5" w14:textId="77777777" w:rsidTr="00747D64">
        <w:tc>
          <w:tcPr>
            <w:tcW w:w="952" w:type="dxa"/>
          </w:tcPr>
          <w:p w14:paraId="5F045844" w14:textId="15BB4523" w:rsidR="0057173A" w:rsidRDefault="0057173A" w:rsidP="00747D64">
            <w:pPr>
              <w:jc w:val="center"/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>131</w:t>
            </w:r>
          </w:p>
        </w:tc>
        <w:tc>
          <w:tcPr>
            <w:tcW w:w="8104" w:type="dxa"/>
          </w:tcPr>
          <w:p w14:paraId="6A09CF0F" w14:textId="77777777" w:rsidR="0057173A" w:rsidRDefault="0057173A" w:rsidP="005717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 Aufgabe zu Testserie 3: </w:t>
            </w:r>
          </w:p>
          <w:p w14:paraId="44BB0ED5" w14:textId="192AC006" w:rsidR="0057173A" w:rsidRPr="0057173A" w:rsidRDefault="0057173A" w:rsidP="0057173A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 xml:space="preserve">1. </w:t>
            </w:r>
            <w:r w:rsidRPr="0057173A">
              <w:rPr>
                <w:rFonts w:asciiTheme="majorHAnsi" w:hAnsiTheme="majorHAnsi"/>
                <w:b w:val="0"/>
                <w:bCs w:val="0"/>
              </w:rPr>
              <w:t>auch anzukreuzen ist der Satz „Auf diesen Bilanzposten können stille Reserven vermutet werden</w:t>
            </w:r>
            <w:r w:rsidRPr="0057173A">
              <w:rPr>
                <w:rFonts w:asciiTheme="majorHAnsi" w:hAnsiTheme="majorHAnsi"/>
                <w:b w:val="0"/>
                <w:bCs w:val="0"/>
              </w:rPr>
              <w:t>“</w:t>
            </w:r>
          </w:p>
        </w:tc>
      </w:tr>
      <w:tr w:rsidR="0057173A" w14:paraId="1F8504E9" w14:textId="77777777" w:rsidTr="00747D64">
        <w:tc>
          <w:tcPr>
            <w:tcW w:w="952" w:type="dxa"/>
          </w:tcPr>
          <w:p w14:paraId="1A424565" w14:textId="60608007" w:rsidR="0057173A" w:rsidRDefault="0057173A" w:rsidP="00747D64">
            <w:pPr>
              <w:jc w:val="center"/>
              <w:rPr>
                <w:rFonts w:asciiTheme="majorHAnsi" w:hAnsiTheme="majorHAnsi"/>
                <w:lang w:val="de-CH"/>
              </w:rPr>
            </w:pPr>
            <w:r>
              <w:rPr>
                <w:rFonts w:asciiTheme="majorHAnsi" w:hAnsiTheme="majorHAnsi"/>
                <w:lang w:val="de-CH"/>
              </w:rPr>
              <w:t>132</w:t>
            </w:r>
          </w:p>
        </w:tc>
        <w:tc>
          <w:tcPr>
            <w:tcW w:w="8104" w:type="dxa"/>
          </w:tcPr>
          <w:p w14:paraId="7905CED1" w14:textId="77777777" w:rsidR="0057173A" w:rsidRDefault="0057173A" w:rsidP="005717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Aufgabe zu Testserie 3:</w:t>
            </w:r>
          </w:p>
          <w:p w14:paraId="5405D84E" w14:textId="77777777" w:rsidR="0057173A" w:rsidRPr="0057173A" w:rsidRDefault="0057173A" w:rsidP="0057173A">
            <w:pPr>
              <w:rPr>
                <w:rFonts w:asciiTheme="majorHAnsi" w:hAnsiTheme="majorHAnsi"/>
                <w:b w:val="0"/>
                <w:bCs w:val="0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 xml:space="preserve">Betrag der SBZ im Konto </w:t>
            </w:r>
            <w:proofErr w:type="spellStart"/>
            <w:r w:rsidRPr="0057173A">
              <w:rPr>
                <w:rFonts w:asciiTheme="majorHAnsi" w:hAnsiTheme="majorHAnsi"/>
                <w:b w:val="0"/>
                <w:bCs w:val="0"/>
              </w:rPr>
              <w:t>Wertb</w:t>
            </w:r>
            <w:proofErr w:type="spellEnd"/>
            <w:r w:rsidRPr="0057173A">
              <w:rPr>
                <w:rFonts w:asciiTheme="majorHAnsi" w:hAnsiTheme="majorHAnsi"/>
                <w:b w:val="0"/>
                <w:bCs w:val="0"/>
              </w:rPr>
              <w:t>. Maschinen = 390 400 (statt 398 400)</w:t>
            </w:r>
          </w:p>
          <w:p w14:paraId="7B6CFF24" w14:textId="4C7DFEE7" w:rsidR="0057173A" w:rsidRDefault="0057173A" w:rsidP="0057173A">
            <w:pPr>
              <w:rPr>
                <w:rFonts w:asciiTheme="majorHAnsi" w:hAnsiTheme="majorHAnsi"/>
              </w:rPr>
            </w:pPr>
            <w:r w:rsidRPr="0057173A">
              <w:rPr>
                <w:rFonts w:asciiTheme="majorHAnsi" w:hAnsiTheme="majorHAnsi"/>
                <w:b w:val="0"/>
                <w:bCs w:val="0"/>
              </w:rPr>
              <w:t xml:space="preserve">Buchwert des Schlussbestandes: </w:t>
            </w:r>
            <w:proofErr w:type="spellStart"/>
            <w:r w:rsidRPr="0057173A">
              <w:rPr>
                <w:rFonts w:asciiTheme="majorHAnsi" w:hAnsiTheme="majorHAnsi"/>
                <w:b w:val="0"/>
                <w:bCs w:val="0"/>
              </w:rPr>
              <w:t>AnW</w:t>
            </w:r>
            <w:proofErr w:type="spellEnd"/>
            <w:r w:rsidRPr="0057173A">
              <w:rPr>
                <w:rFonts w:asciiTheme="majorHAnsi" w:hAnsiTheme="majorHAnsi"/>
                <w:b w:val="0"/>
                <w:bCs w:val="0"/>
              </w:rPr>
              <w:t xml:space="preserve"> 390 000 – WB 390 400 = </w:t>
            </w:r>
            <w:r w:rsidRPr="0057173A">
              <w:rPr>
                <w:rFonts w:asciiTheme="majorHAnsi" w:hAnsiTheme="majorHAnsi"/>
                <w:u w:val="single"/>
              </w:rPr>
              <w:t>229 600</w:t>
            </w:r>
          </w:p>
        </w:tc>
      </w:tr>
      <w:tr w:rsidR="0057173A" w14:paraId="5DB95FA9" w14:textId="77777777" w:rsidTr="00747D64">
        <w:tc>
          <w:tcPr>
            <w:tcW w:w="952" w:type="dxa"/>
          </w:tcPr>
          <w:p w14:paraId="4D1A29CC" w14:textId="77777777" w:rsidR="0057173A" w:rsidRDefault="0057173A" w:rsidP="00747D64">
            <w:pPr>
              <w:jc w:val="center"/>
              <w:rPr>
                <w:rFonts w:asciiTheme="majorHAnsi" w:hAnsiTheme="majorHAnsi"/>
                <w:lang w:val="de-CH"/>
              </w:rPr>
            </w:pPr>
          </w:p>
        </w:tc>
        <w:tc>
          <w:tcPr>
            <w:tcW w:w="8104" w:type="dxa"/>
          </w:tcPr>
          <w:p w14:paraId="7FC25810" w14:textId="77777777" w:rsidR="0057173A" w:rsidRDefault="0057173A" w:rsidP="0057173A">
            <w:pPr>
              <w:rPr>
                <w:rFonts w:asciiTheme="majorHAnsi" w:hAnsiTheme="majorHAnsi"/>
              </w:rPr>
            </w:pPr>
          </w:p>
        </w:tc>
      </w:tr>
    </w:tbl>
    <w:p w14:paraId="05FCE1F9" w14:textId="5E661C2F" w:rsidR="00DE5A78" w:rsidRDefault="003D22C5" w:rsidP="00DE5A78">
      <w:pPr>
        <w:rPr>
          <w:rFonts w:asciiTheme="majorHAnsi" w:hAnsiTheme="majorHAnsi"/>
        </w:rPr>
      </w:pPr>
      <w:r>
        <w:rPr>
          <w:rFonts w:asciiTheme="majorHAnsi" w:hAnsiTheme="majorHAnsi"/>
        </w:rPr>
        <w:t>August 2025</w:t>
      </w:r>
    </w:p>
    <w:p w14:paraId="2171A53A" w14:textId="77777777" w:rsidR="00DE5A78" w:rsidRDefault="00DE5A78" w:rsidP="004C7CBD">
      <w:pPr>
        <w:rPr>
          <w:rFonts w:asciiTheme="majorHAnsi" w:hAnsiTheme="majorHAnsi"/>
        </w:rPr>
      </w:pPr>
    </w:p>
    <w:p w14:paraId="37179541" w14:textId="31D2AB4E" w:rsidR="00DE5A78" w:rsidRDefault="00DE5A78" w:rsidP="00DE5A78">
      <w:pPr>
        <w:rPr>
          <w:rFonts w:asciiTheme="majorHAnsi" w:hAnsiTheme="majorHAnsi"/>
        </w:rPr>
      </w:pPr>
    </w:p>
    <w:sectPr w:rsidR="00DE5A78" w:rsidSect="00CD442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ntax LT St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4034E"/>
    <w:multiLevelType w:val="hybridMultilevel"/>
    <w:tmpl w:val="65CE0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41B"/>
    <w:multiLevelType w:val="hybridMultilevel"/>
    <w:tmpl w:val="3CA884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45855"/>
    <w:multiLevelType w:val="hybridMultilevel"/>
    <w:tmpl w:val="962A3F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46334">
    <w:abstractNumId w:val="2"/>
  </w:num>
  <w:num w:numId="2" w16cid:durableId="1266184774">
    <w:abstractNumId w:val="0"/>
  </w:num>
  <w:num w:numId="3" w16cid:durableId="139141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2A"/>
    <w:rsid w:val="0002291E"/>
    <w:rsid w:val="000D2432"/>
    <w:rsid w:val="00197309"/>
    <w:rsid w:val="003D22C5"/>
    <w:rsid w:val="00464203"/>
    <w:rsid w:val="004C7CBD"/>
    <w:rsid w:val="00532D26"/>
    <w:rsid w:val="0057173A"/>
    <w:rsid w:val="005A4657"/>
    <w:rsid w:val="0061092A"/>
    <w:rsid w:val="006F3DA1"/>
    <w:rsid w:val="00747D64"/>
    <w:rsid w:val="0079726C"/>
    <w:rsid w:val="008A277C"/>
    <w:rsid w:val="00A026EF"/>
    <w:rsid w:val="00AC1915"/>
    <w:rsid w:val="00C97B4B"/>
    <w:rsid w:val="00D24520"/>
    <w:rsid w:val="00DE5A78"/>
    <w:rsid w:val="00E13AC9"/>
    <w:rsid w:val="00EA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427950"/>
  <w15:chartTrackingRefBased/>
  <w15:docId w15:val="{FE32F14B-EED7-5542-A5DA-5B7EC098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092A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092A"/>
    <w:rPr>
      <w:rFonts w:ascii="Syntax LT Std" w:eastAsiaTheme="minorEastAsia" w:hAnsi="Syntax LT Std" w:cs="Arial"/>
      <w:b/>
      <w:bCs/>
      <w:kern w:val="0"/>
      <w:sz w:val="22"/>
      <w:szCs w:val="22"/>
      <w:lang w:val="de-DE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Grünig</dc:creator>
  <cp:keywords/>
  <dc:description/>
  <cp:lastModifiedBy>Marlies Weber</cp:lastModifiedBy>
  <cp:revision>3</cp:revision>
  <cp:lastPrinted>2025-08-07T17:36:00Z</cp:lastPrinted>
  <dcterms:created xsi:type="dcterms:W3CDTF">2025-08-07T17:36:00Z</dcterms:created>
  <dcterms:modified xsi:type="dcterms:W3CDTF">2025-08-07T17:39:00Z</dcterms:modified>
</cp:coreProperties>
</file>