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B58DE" w14:textId="2658FB5E" w:rsidR="0061092A" w:rsidRPr="00DE5A78" w:rsidRDefault="0061092A" w:rsidP="0061092A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DE5A78">
        <w:rPr>
          <w:rFonts w:asciiTheme="majorHAnsi" w:hAnsiTheme="majorHAnsi" w:cstheme="majorHAnsi"/>
          <w:b/>
          <w:bCs/>
          <w:sz w:val="22"/>
          <w:szCs w:val="22"/>
        </w:rPr>
        <w:t xml:space="preserve">Korrigenda </w:t>
      </w:r>
      <w:r w:rsidR="00DE5A78" w:rsidRPr="00DE5A78">
        <w:rPr>
          <w:rFonts w:asciiTheme="majorHAnsi" w:hAnsiTheme="majorHAnsi" w:cstheme="majorHAnsi"/>
          <w:b/>
          <w:bCs/>
          <w:sz w:val="22"/>
          <w:szCs w:val="22"/>
        </w:rPr>
        <w:t xml:space="preserve">zum Lehrbuch </w:t>
      </w:r>
    </w:p>
    <w:p w14:paraId="76A73D67" w14:textId="2AD95FE9" w:rsidR="0061092A" w:rsidRPr="00DE5A78" w:rsidRDefault="0061092A" w:rsidP="0061092A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DE5A78">
        <w:rPr>
          <w:rFonts w:asciiTheme="majorHAnsi" w:hAnsiTheme="majorHAnsi" w:cstheme="majorHAnsi"/>
          <w:b/>
          <w:bCs/>
          <w:sz w:val="22"/>
          <w:szCs w:val="22"/>
        </w:rPr>
        <w:t xml:space="preserve">«Rechnungswesen 3 </w:t>
      </w:r>
      <w:r w:rsidR="008A277C">
        <w:rPr>
          <w:rFonts w:asciiTheme="majorHAnsi" w:hAnsiTheme="majorHAnsi" w:cstheme="majorHAnsi"/>
          <w:b/>
          <w:bCs/>
          <w:sz w:val="22"/>
          <w:szCs w:val="22"/>
        </w:rPr>
        <w:t>–</w:t>
      </w:r>
      <w:r w:rsidRPr="00DE5A78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proofErr w:type="spellStart"/>
      <w:r w:rsidR="008A277C">
        <w:rPr>
          <w:rFonts w:asciiTheme="majorHAnsi" w:hAnsiTheme="majorHAnsi" w:cstheme="majorHAnsi"/>
          <w:b/>
          <w:bCs/>
          <w:sz w:val="22"/>
          <w:szCs w:val="22"/>
        </w:rPr>
        <w:t>Repetition+</w:t>
      </w:r>
      <w:r w:rsidRPr="00DE5A78">
        <w:rPr>
          <w:rFonts w:asciiTheme="majorHAnsi" w:hAnsiTheme="majorHAnsi" w:cstheme="majorHAnsi"/>
          <w:b/>
          <w:bCs/>
          <w:sz w:val="22"/>
          <w:szCs w:val="22"/>
        </w:rPr>
        <w:t>T</w:t>
      </w:r>
      <w:r w:rsidR="008A277C">
        <w:rPr>
          <w:rFonts w:asciiTheme="majorHAnsi" w:hAnsiTheme="majorHAnsi" w:cstheme="majorHAnsi"/>
          <w:b/>
          <w:bCs/>
          <w:sz w:val="22"/>
          <w:szCs w:val="22"/>
        </w:rPr>
        <w:t>raining</w:t>
      </w:r>
      <w:proofErr w:type="spellEnd"/>
      <w:proofErr w:type="gramStart"/>
      <w:r w:rsidRPr="00DE5A78">
        <w:rPr>
          <w:rFonts w:asciiTheme="majorHAnsi" w:hAnsiTheme="majorHAnsi" w:cstheme="majorHAnsi"/>
          <w:b/>
          <w:bCs/>
          <w:sz w:val="22"/>
          <w:szCs w:val="22"/>
        </w:rPr>
        <w:t>»  (</w:t>
      </w:r>
      <w:proofErr w:type="gramEnd"/>
      <w:r w:rsidRPr="00DE5A78">
        <w:rPr>
          <w:rFonts w:asciiTheme="majorHAnsi" w:hAnsiTheme="majorHAnsi" w:cstheme="majorHAnsi"/>
          <w:b/>
          <w:bCs/>
          <w:sz w:val="22"/>
          <w:szCs w:val="22"/>
        </w:rPr>
        <w:t>Auflage</w:t>
      </w:r>
      <w:r w:rsidR="003D22C5">
        <w:rPr>
          <w:rFonts w:asciiTheme="majorHAnsi" w:hAnsiTheme="majorHAnsi" w:cstheme="majorHAnsi"/>
          <w:b/>
          <w:bCs/>
          <w:sz w:val="22"/>
          <w:szCs w:val="22"/>
        </w:rPr>
        <w:t xml:space="preserve"> Jan. 2025)</w:t>
      </w:r>
      <w:r w:rsidRPr="00DE5A78">
        <w:rPr>
          <w:rFonts w:asciiTheme="majorHAnsi" w:hAnsiTheme="majorHAnsi" w:cstheme="majorHAnsi"/>
          <w:b/>
          <w:bCs/>
          <w:sz w:val="22"/>
          <w:szCs w:val="22"/>
        </w:rPr>
        <w:t>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52"/>
        <w:gridCol w:w="8104"/>
      </w:tblGrid>
      <w:tr w:rsidR="0061092A" w14:paraId="12ECC9D6" w14:textId="77777777" w:rsidTr="00747D64">
        <w:tc>
          <w:tcPr>
            <w:tcW w:w="952" w:type="dxa"/>
          </w:tcPr>
          <w:p w14:paraId="08EB9507" w14:textId="77777777" w:rsidR="0061092A" w:rsidRDefault="0061092A" w:rsidP="00710EE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Seite</w:t>
            </w:r>
          </w:p>
        </w:tc>
        <w:tc>
          <w:tcPr>
            <w:tcW w:w="8104" w:type="dxa"/>
          </w:tcPr>
          <w:p w14:paraId="50C0E3B7" w14:textId="77777777" w:rsidR="0061092A" w:rsidRDefault="0061092A" w:rsidP="00710EE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Korrekturen</w:t>
            </w:r>
          </w:p>
        </w:tc>
      </w:tr>
      <w:tr w:rsidR="00DE5A78" w14:paraId="07B0D5A8" w14:textId="77777777" w:rsidTr="00747D64">
        <w:tc>
          <w:tcPr>
            <w:tcW w:w="952" w:type="dxa"/>
          </w:tcPr>
          <w:p w14:paraId="22DCF24A" w14:textId="6612B08E" w:rsidR="00DE5A78" w:rsidRDefault="00DE5A78" w:rsidP="0079726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8104" w:type="dxa"/>
          </w:tcPr>
          <w:p w14:paraId="1147B9D5" w14:textId="165249D7" w:rsidR="00DE5A78" w:rsidRPr="00DE5A78" w:rsidRDefault="00DE5A78" w:rsidP="00710EE4">
            <w:pPr>
              <w:rPr>
                <w:rFonts w:asciiTheme="majorHAnsi" w:hAnsiTheme="majorHAnsi"/>
                <w:b w:val="0"/>
                <w:bCs w:val="0"/>
              </w:rPr>
            </w:pPr>
            <w:r>
              <w:rPr>
                <w:rFonts w:asciiTheme="majorHAnsi" w:hAnsiTheme="majorHAnsi"/>
              </w:rPr>
              <w:t xml:space="preserve">Lehrbuch: </w:t>
            </w:r>
          </w:p>
        </w:tc>
      </w:tr>
      <w:tr w:rsidR="00DE5A78" w14:paraId="536D5727" w14:textId="77777777" w:rsidTr="00747D64">
        <w:tc>
          <w:tcPr>
            <w:tcW w:w="952" w:type="dxa"/>
          </w:tcPr>
          <w:p w14:paraId="77E810F7" w14:textId="6BC32967" w:rsidR="00DE5A78" w:rsidRDefault="003D22C5" w:rsidP="0079726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33</w:t>
            </w:r>
          </w:p>
        </w:tc>
        <w:tc>
          <w:tcPr>
            <w:tcW w:w="8104" w:type="dxa"/>
          </w:tcPr>
          <w:p w14:paraId="1CDFDEA6" w14:textId="62ACC086" w:rsidR="00DE5A78" w:rsidRPr="00A026EF" w:rsidRDefault="003D22C5" w:rsidP="00710EE4">
            <w:pPr>
              <w:rPr>
                <w:rFonts w:asciiTheme="majorHAnsi" w:hAnsiTheme="majorHAnsi"/>
                <w:b w:val="0"/>
                <w:bCs w:val="0"/>
              </w:rPr>
            </w:pPr>
            <w:r w:rsidRPr="00A026EF">
              <w:rPr>
                <w:rFonts w:asciiTheme="majorHAnsi" w:hAnsiTheme="majorHAnsi"/>
                <w:b w:val="0"/>
                <w:bCs w:val="0"/>
              </w:rPr>
              <w:t>Die Steuersätze für die MWST gelten seit dem 1. Januar 2024 (nicht 2018</w:t>
            </w:r>
            <w:r w:rsidR="00A026EF" w:rsidRPr="00A026EF">
              <w:rPr>
                <w:rFonts w:asciiTheme="majorHAnsi" w:hAnsiTheme="majorHAnsi"/>
                <w:b w:val="0"/>
                <w:bCs w:val="0"/>
              </w:rPr>
              <w:t>)</w:t>
            </w:r>
          </w:p>
        </w:tc>
      </w:tr>
      <w:tr w:rsidR="0061092A" w14:paraId="3801D14B" w14:textId="77777777" w:rsidTr="00747D64">
        <w:tc>
          <w:tcPr>
            <w:tcW w:w="952" w:type="dxa"/>
          </w:tcPr>
          <w:p w14:paraId="2107CEDE" w14:textId="44175060" w:rsidR="0061092A" w:rsidRDefault="003D22C5" w:rsidP="0079726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39</w:t>
            </w:r>
          </w:p>
        </w:tc>
        <w:tc>
          <w:tcPr>
            <w:tcW w:w="8104" w:type="dxa"/>
          </w:tcPr>
          <w:p w14:paraId="56CD6F20" w14:textId="6369BE3D" w:rsidR="0079726C" w:rsidRDefault="003D22C5" w:rsidP="00710EE4">
            <w:pPr>
              <w:rPr>
                <w:rFonts w:asciiTheme="majorHAnsi" w:hAnsiTheme="majorHAnsi"/>
              </w:rPr>
            </w:pPr>
            <w:r w:rsidRPr="003D22C5">
              <w:rPr>
                <w:rFonts w:asciiTheme="majorHAnsi" w:hAnsiTheme="majorHAnsi"/>
              </w:rPr>
              <w:t>Aufgabe 18</w:t>
            </w:r>
          </w:p>
          <w:p w14:paraId="19A527AC" w14:textId="317AF2FE" w:rsidR="003D22C5" w:rsidRPr="003D22C5" w:rsidRDefault="003D22C5" w:rsidP="00710EE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</w:t>
            </w:r>
            <w:r w:rsidRPr="003D22C5">
              <w:rPr>
                <w:rFonts w:asciiTheme="majorHAnsi" w:hAnsiTheme="majorHAnsi"/>
                <w:b w:val="0"/>
                <w:bCs w:val="0"/>
              </w:rPr>
              <w:t>er Betrag im Haben des Kontos Warenaufwand lautet auf 5 879.- (nicht 5 820.-)</w:t>
            </w:r>
          </w:p>
          <w:p w14:paraId="5CE77F0C" w14:textId="0273D9E6" w:rsidR="003D22C5" w:rsidRPr="000310CA" w:rsidRDefault="003D22C5" w:rsidP="00710EE4">
            <w:pPr>
              <w:rPr>
                <w:rFonts w:asciiTheme="majorHAnsi" w:hAnsiTheme="majorHAnsi"/>
                <w:b w:val="0"/>
                <w:bCs w:val="0"/>
              </w:rPr>
            </w:pPr>
            <w:r>
              <w:rPr>
                <w:rFonts w:asciiTheme="majorHAnsi" w:hAnsiTheme="majorHAnsi"/>
                <w:b w:val="0"/>
                <w:bCs w:val="0"/>
              </w:rPr>
              <w:t>Der Betrag im Soll des Kontos Warenertrag lautet auf 10 708.- (nicht 18 160.-)</w:t>
            </w:r>
          </w:p>
        </w:tc>
      </w:tr>
      <w:tr w:rsidR="0061092A" w14:paraId="4592E731" w14:textId="77777777" w:rsidTr="00747D64">
        <w:tc>
          <w:tcPr>
            <w:tcW w:w="952" w:type="dxa"/>
          </w:tcPr>
          <w:p w14:paraId="38C6ED3C" w14:textId="48CBDABE" w:rsidR="003D22C5" w:rsidRDefault="003D22C5" w:rsidP="0079726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64+65</w:t>
            </w:r>
          </w:p>
        </w:tc>
        <w:tc>
          <w:tcPr>
            <w:tcW w:w="8104" w:type="dxa"/>
          </w:tcPr>
          <w:p w14:paraId="6E019C8D" w14:textId="53AC7E2C" w:rsidR="003D22C5" w:rsidRDefault="003D22C5" w:rsidP="0079726C">
            <w:pPr>
              <w:rPr>
                <w:rFonts w:asciiTheme="majorHAnsi" w:hAnsiTheme="majorHAnsi"/>
                <w:b w:val="0"/>
                <w:bCs w:val="0"/>
              </w:rPr>
            </w:pPr>
            <w:r w:rsidRPr="003D22C5">
              <w:rPr>
                <w:rFonts w:asciiTheme="majorHAnsi" w:hAnsiTheme="majorHAnsi"/>
                <w:b w:val="0"/>
                <w:bCs w:val="0"/>
              </w:rPr>
              <w:t>Die VST bei Sport-Toto und Lottotreffern gilt neu ab einem Betrag von 1 100.-</w:t>
            </w:r>
          </w:p>
          <w:p w14:paraId="6577F22F" w14:textId="4798145E" w:rsidR="003D22C5" w:rsidRPr="003D22C5" w:rsidRDefault="003D22C5" w:rsidP="0079726C">
            <w:pPr>
              <w:rPr>
                <w:rFonts w:asciiTheme="majorHAnsi" w:hAnsiTheme="majorHAnsi"/>
                <w:b w:val="0"/>
                <w:bCs w:val="0"/>
              </w:rPr>
            </w:pPr>
          </w:p>
        </w:tc>
      </w:tr>
      <w:tr w:rsidR="003D22C5" w14:paraId="5097CBBF" w14:textId="77777777" w:rsidTr="00747D64">
        <w:tc>
          <w:tcPr>
            <w:tcW w:w="952" w:type="dxa"/>
          </w:tcPr>
          <w:p w14:paraId="732BB720" w14:textId="6890CD23" w:rsidR="003D22C5" w:rsidRDefault="003D22C5" w:rsidP="0079726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75</w:t>
            </w:r>
          </w:p>
        </w:tc>
        <w:tc>
          <w:tcPr>
            <w:tcW w:w="8104" w:type="dxa"/>
          </w:tcPr>
          <w:p w14:paraId="6F1D42C7" w14:textId="3D02C10A" w:rsidR="003D22C5" w:rsidRPr="003D22C5" w:rsidRDefault="003D22C5" w:rsidP="0079726C">
            <w:pPr>
              <w:rPr>
                <w:rFonts w:asciiTheme="majorHAnsi" w:hAnsiTheme="majorHAnsi"/>
                <w:b w:val="0"/>
                <w:bCs w:val="0"/>
              </w:rPr>
            </w:pPr>
            <w:r>
              <w:rPr>
                <w:rFonts w:asciiTheme="majorHAnsi" w:hAnsiTheme="majorHAnsi"/>
                <w:b w:val="0"/>
                <w:bCs w:val="0"/>
              </w:rPr>
              <w:t>Titel „Aufgabe 5“ ist falsch und muss auf „Aufgabe 55“ korrigiert werden.</w:t>
            </w:r>
          </w:p>
        </w:tc>
      </w:tr>
      <w:tr w:rsidR="003D22C5" w14:paraId="235B473C" w14:textId="77777777" w:rsidTr="00747D64">
        <w:tc>
          <w:tcPr>
            <w:tcW w:w="952" w:type="dxa"/>
          </w:tcPr>
          <w:p w14:paraId="52A50F95" w14:textId="2079B521" w:rsidR="003D22C5" w:rsidRDefault="003D22C5" w:rsidP="0079726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77</w:t>
            </w:r>
          </w:p>
        </w:tc>
        <w:tc>
          <w:tcPr>
            <w:tcW w:w="8104" w:type="dxa"/>
          </w:tcPr>
          <w:p w14:paraId="24D7B369" w14:textId="77777777" w:rsidR="003D22C5" w:rsidRDefault="003D22C5" w:rsidP="0079726C">
            <w:pPr>
              <w:rPr>
                <w:rFonts w:asciiTheme="majorHAnsi" w:hAnsiTheme="majorHAnsi"/>
              </w:rPr>
            </w:pPr>
            <w:r w:rsidRPr="003D22C5">
              <w:rPr>
                <w:rFonts w:asciiTheme="majorHAnsi" w:hAnsiTheme="majorHAnsi"/>
              </w:rPr>
              <w:t>Aufgabe 56</w:t>
            </w:r>
          </w:p>
          <w:p w14:paraId="2153B534" w14:textId="5F1A691F" w:rsidR="003D22C5" w:rsidRPr="003D22C5" w:rsidRDefault="003D22C5" w:rsidP="0079726C">
            <w:pPr>
              <w:rPr>
                <w:rFonts w:asciiTheme="majorHAnsi" w:hAnsiTheme="majorHAnsi"/>
                <w:b w:val="0"/>
                <w:bCs w:val="0"/>
              </w:rPr>
            </w:pPr>
            <w:r>
              <w:rPr>
                <w:rFonts w:asciiTheme="majorHAnsi" w:hAnsiTheme="majorHAnsi"/>
                <w:b w:val="0"/>
                <w:bCs w:val="0"/>
              </w:rPr>
              <w:t>Die Banküberweisung vom 20.12. beträgt Fr. 31 349.- (nicht 31 369.-)</w:t>
            </w:r>
          </w:p>
        </w:tc>
      </w:tr>
      <w:tr w:rsidR="003D22C5" w14:paraId="4D3DCDE0" w14:textId="77777777" w:rsidTr="00747D64">
        <w:tc>
          <w:tcPr>
            <w:tcW w:w="952" w:type="dxa"/>
          </w:tcPr>
          <w:p w14:paraId="7FC89D3D" w14:textId="4C1D8B94" w:rsidR="003D22C5" w:rsidRDefault="003D22C5" w:rsidP="0079726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134</w:t>
            </w:r>
          </w:p>
        </w:tc>
        <w:tc>
          <w:tcPr>
            <w:tcW w:w="8104" w:type="dxa"/>
          </w:tcPr>
          <w:p w14:paraId="22510F2E" w14:textId="77777777" w:rsidR="003D22C5" w:rsidRPr="003D22C5" w:rsidRDefault="003D22C5" w:rsidP="0079726C">
            <w:pPr>
              <w:rPr>
                <w:rFonts w:asciiTheme="majorHAnsi" w:hAnsiTheme="majorHAnsi"/>
              </w:rPr>
            </w:pPr>
            <w:r w:rsidRPr="003D22C5">
              <w:rPr>
                <w:rFonts w:asciiTheme="majorHAnsi" w:hAnsiTheme="majorHAnsi"/>
              </w:rPr>
              <w:t>Aufgabe 108</w:t>
            </w:r>
          </w:p>
          <w:p w14:paraId="4E452233" w14:textId="4B951367" w:rsidR="003D22C5" w:rsidRDefault="003D22C5" w:rsidP="0079726C">
            <w:pPr>
              <w:rPr>
                <w:rFonts w:asciiTheme="majorHAnsi" w:hAnsiTheme="majorHAnsi"/>
                <w:b w:val="0"/>
                <w:bCs w:val="0"/>
              </w:rPr>
            </w:pPr>
            <w:r>
              <w:rPr>
                <w:rFonts w:asciiTheme="majorHAnsi" w:hAnsiTheme="majorHAnsi"/>
                <w:b w:val="0"/>
                <w:bCs w:val="0"/>
              </w:rPr>
              <w:t>Der Reingewinn für die Berechnung des Unternehmereinkommens wird mit 50 angenommen.</w:t>
            </w:r>
          </w:p>
        </w:tc>
      </w:tr>
      <w:tr w:rsidR="003D22C5" w14:paraId="192A090D" w14:textId="77777777" w:rsidTr="00747D64">
        <w:tc>
          <w:tcPr>
            <w:tcW w:w="952" w:type="dxa"/>
          </w:tcPr>
          <w:p w14:paraId="570FF1ED" w14:textId="3E9D4200" w:rsidR="003D22C5" w:rsidRDefault="003D22C5" w:rsidP="0079726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176</w:t>
            </w:r>
          </w:p>
        </w:tc>
        <w:tc>
          <w:tcPr>
            <w:tcW w:w="8104" w:type="dxa"/>
          </w:tcPr>
          <w:p w14:paraId="2D0F43B8" w14:textId="77777777" w:rsidR="003D22C5" w:rsidRPr="003D22C5" w:rsidRDefault="003D22C5" w:rsidP="0079726C">
            <w:pPr>
              <w:rPr>
                <w:rFonts w:asciiTheme="majorHAnsi" w:hAnsiTheme="majorHAnsi"/>
              </w:rPr>
            </w:pPr>
            <w:r w:rsidRPr="003D22C5">
              <w:rPr>
                <w:rFonts w:asciiTheme="majorHAnsi" w:hAnsiTheme="majorHAnsi"/>
              </w:rPr>
              <w:t>Aufgabe 131</w:t>
            </w:r>
          </w:p>
          <w:p w14:paraId="19C0EBFD" w14:textId="76B0386B" w:rsidR="003D22C5" w:rsidRDefault="003D22C5" w:rsidP="0079726C">
            <w:pPr>
              <w:rPr>
                <w:rFonts w:asciiTheme="majorHAnsi" w:hAnsiTheme="majorHAnsi"/>
                <w:b w:val="0"/>
                <w:bCs w:val="0"/>
              </w:rPr>
            </w:pPr>
            <w:r>
              <w:rPr>
                <w:rFonts w:asciiTheme="majorHAnsi" w:hAnsiTheme="majorHAnsi"/>
                <w:b w:val="0"/>
                <w:bCs w:val="0"/>
              </w:rPr>
              <w:t>Punkt e) Im Immobilienaufwand sind keine Abschreibungen enthalten.</w:t>
            </w:r>
          </w:p>
        </w:tc>
      </w:tr>
      <w:tr w:rsidR="003D22C5" w14:paraId="15E80E05" w14:textId="77777777" w:rsidTr="00747D64">
        <w:tc>
          <w:tcPr>
            <w:tcW w:w="952" w:type="dxa"/>
          </w:tcPr>
          <w:p w14:paraId="2DA5EF31" w14:textId="18E615B8" w:rsidR="003D22C5" w:rsidRDefault="003D22C5" w:rsidP="0079726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180</w:t>
            </w:r>
          </w:p>
        </w:tc>
        <w:tc>
          <w:tcPr>
            <w:tcW w:w="8104" w:type="dxa"/>
          </w:tcPr>
          <w:p w14:paraId="5B3BD727" w14:textId="77777777" w:rsidR="003D22C5" w:rsidRPr="003D22C5" w:rsidRDefault="003D22C5" w:rsidP="0079726C">
            <w:pPr>
              <w:rPr>
                <w:rFonts w:asciiTheme="majorHAnsi" w:hAnsiTheme="majorHAnsi"/>
              </w:rPr>
            </w:pPr>
            <w:r w:rsidRPr="003D22C5">
              <w:rPr>
                <w:rFonts w:asciiTheme="majorHAnsi" w:hAnsiTheme="majorHAnsi"/>
              </w:rPr>
              <w:t>Zusätzlicher Hinweis zur formellen Bilanzbereinigung:</w:t>
            </w:r>
          </w:p>
          <w:p w14:paraId="51D5E611" w14:textId="63EDB875" w:rsidR="003D22C5" w:rsidRDefault="003D22C5" w:rsidP="0079726C">
            <w:pPr>
              <w:rPr>
                <w:rFonts w:asciiTheme="majorHAnsi" w:hAnsiTheme="majorHAnsi"/>
                <w:b w:val="0"/>
                <w:bCs w:val="0"/>
              </w:rPr>
            </w:pPr>
            <w:r>
              <w:rPr>
                <w:rFonts w:asciiTheme="majorHAnsi" w:hAnsiTheme="majorHAnsi"/>
                <w:b w:val="0"/>
                <w:bCs w:val="0"/>
              </w:rPr>
              <w:t>Aktive und passive RA sowie kurzfristige Rückstellungen sind für die Berechnung der Liquidität nicht zu berücksichtigen.</w:t>
            </w:r>
          </w:p>
        </w:tc>
      </w:tr>
      <w:tr w:rsidR="003D22C5" w14:paraId="4214D60A" w14:textId="77777777" w:rsidTr="00747D64">
        <w:tc>
          <w:tcPr>
            <w:tcW w:w="952" w:type="dxa"/>
          </w:tcPr>
          <w:p w14:paraId="026E8241" w14:textId="1E7C48AC" w:rsidR="003D22C5" w:rsidRDefault="003D22C5" w:rsidP="0079726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183</w:t>
            </w:r>
          </w:p>
        </w:tc>
        <w:tc>
          <w:tcPr>
            <w:tcW w:w="8104" w:type="dxa"/>
          </w:tcPr>
          <w:p w14:paraId="283380A2" w14:textId="77777777" w:rsidR="003D22C5" w:rsidRDefault="003D22C5" w:rsidP="0079726C">
            <w:pPr>
              <w:rPr>
                <w:rFonts w:asciiTheme="majorHAnsi" w:hAnsiTheme="majorHAnsi"/>
              </w:rPr>
            </w:pPr>
            <w:r w:rsidRPr="003D22C5">
              <w:rPr>
                <w:rFonts w:asciiTheme="majorHAnsi" w:hAnsiTheme="majorHAnsi"/>
              </w:rPr>
              <w:t>Aufgabe 135</w:t>
            </w:r>
          </w:p>
          <w:p w14:paraId="6487A013" w14:textId="748111C9" w:rsidR="003D22C5" w:rsidRPr="003D22C5" w:rsidRDefault="003D22C5" w:rsidP="0079726C">
            <w:pPr>
              <w:rPr>
                <w:rFonts w:asciiTheme="majorHAnsi" w:hAnsiTheme="majorHAnsi"/>
                <w:b w:val="0"/>
                <w:bCs w:val="0"/>
              </w:rPr>
            </w:pPr>
            <w:r w:rsidRPr="003D22C5">
              <w:rPr>
                <w:rFonts w:asciiTheme="majorHAnsi" w:hAnsiTheme="majorHAnsi"/>
                <w:b w:val="0"/>
                <w:bCs w:val="0"/>
              </w:rPr>
              <w:t>Der Betrag von 870 auf der Passivseite der Bilanz ist zu streichen.</w:t>
            </w:r>
          </w:p>
        </w:tc>
      </w:tr>
      <w:tr w:rsidR="003D22C5" w14:paraId="4F628EAA" w14:textId="77777777" w:rsidTr="00747D64">
        <w:tc>
          <w:tcPr>
            <w:tcW w:w="952" w:type="dxa"/>
          </w:tcPr>
          <w:p w14:paraId="34642602" w14:textId="665EF933" w:rsidR="003D22C5" w:rsidRDefault="003D22C5" w:rsidP="0079726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189-190</w:t>
            </w:r>
          </w:p>
        </w:tc>
        <w:tc>
          <w:tcPr>
            <w:tcW w:w="8104" w:type="dxa"/>
          </w:tcPr>
          <w:p w14:paraId="01E1B137" w14:textId="169440C3" w:rsidR="003D22C5" w:rsidRDefault="003D22C5" w:rsidP="0079726C">
            <w:pPr>
              <w:rPr>
                <w:rFonts w:asciiTheme="majorHAnsi" w:hAnsiTheme="majorHAnsi"/>
                <w:b w:val="0"/>
                <w:bCs w:val="0"/>
              </w:rPr>
            </w:pPr>
            <w:r>
              <w:rPr>
                <w:rFonts w:asciiTheme="majorHAnsi" w:hAnsiTheme="majorHAnsi"/>
                <w:b w:val="0"/>
                <w:bCs w:val="0"/>
              </w:rPr>
              <w:t>Das Kapitel 18.3. wird auf Grund der Aktienrech</w:t>
            </w:r>
            <w:r w:rsidR="00197309">
              <w:rPr>
                <w:rFonts w:asciiTheme="majorHAnsi" w:hAnsiTheme="majorHAnsi"/>
                <w:b w:val="0"/>
                <w:bCs w:val="0"/>
              </w:rPr>
              <w:t>t</w:t>
            </w:r>
            <w:r>
              <w:rPr>
                <w:rFonts w:asciiTheme="majorHAnsi" w:hAnsiTheme="majorHAnsi"/>
                <w:b w:val="0"/>
                <w:bCs w:val="0"/>
              </w:rPr>
              <w:t>sreform neu überarbeitet.</w:t>
            </w:r>
          </w:p>
          <w:p w14:paraId="285BFB6F" w14:textId="77777777" w:rsidR="003D22C5" w:rsidRDefault="003D22C5" w:rsidP="0079726C">
            <w:pPr>
              <w:rPr>
                <w:rFonts w:asciiTheme="majorHAnsi" w:hAnsiTheme="majorHAnsi"/>
                <w:b w:val="0"/>
                <w:bCs w:val="0"/>
              </w:rPr>
            </w:pPr>
            <w:r>
              <w:rPr>
                <w:rFonts w:asciiTheme="majorHAnsi" w:hAnsiTheme="majorHAnsi"/>
                <w:b w:val="0"/>
                <w:bCs w:val="0"/>
              </w:rPr>
              <w:t>(korrigierte Version in einer Neuauflage Herbst 25) und als Download in der Homepage</w:t>
            </w:r>
          </w:p>
          <w:p w14:paraId="0112F58B" w14:textId="5E5D60E4" w:rsidR="003D22C5" w:rsidRDefault="003D22C5" w:rsidP="0079726C">
            <w:pPr>
              <w:rPr>
                <w:rFonts w:asciiTheme="majorHAnsi" w:hAnsiTheme="majorHAnsi"/>
                <w:b w:val="0"/>
                <w:bCs w:val="0"/>
              </w:rPr>
            </w:pPr>
            <w:r>
              <w:rPr>
                <w:rFonts w:asciiTheme="majorHAnsi" w:hAnsiTheme="majorHAnsi"/>
                <w:b w:val="0"/>
                <w:bCs w:val="0"/>
              </w:rPr>
              <w:t>www.lehrmittelverlag-gruenig.ch).</w:t>
            </w:r>
          </w:p>
        </w:tc>
      </w:tr>
      <w:tr w:rsidR="003D22C5" w14:paraId="6BB70C16" w14:textId="77777777" w:rsidTr="00747D64">
        <w:tc>
          <w:tcPr>
            <w:tcW w:w="952" w:type="dxa"/>
          </w:tcPr>
          <w:p w14:paraId="1308004E" w14:textId="369887CA" w:rsidR="003D22C5" w:rsidRDefault="003D22C5" w:rsidP="0079726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226</w:t>
            </w:r>
          </w:p>
        </w:tc>
        <w:tc>
          <w:tcPr>
            <w:tcW w:w="8104" w:type="dxa"/>
          </w:tcPr>
          <w:p w14:paraId="75CB18CA" w14:textId="77777777" w:rsidR="003D22C5" w:rsidRDefault="003D22C5" w:rsidP="0079726C">
            <w:pPr>
              <w:rPr>
                <w:rFonts w:asciiTheme="majorHAnsi" w:hAnsiTheme="majorHAnsi"/>
              </w:rPr>
            </w:pPr>
            <w:r w:rsidRPr="003D22C5">
              <w:rPr>
                <w:rFonts w:asciiTheme="majorHAnsi" w:hAnsiTheme="majorHAnsi"/>
              </w:rPr>
              <w:t>Aufgabe 161a</w:t>
            </w:r>
          </w:p>
          <w:p w14:paraId="5B75864D" w14:textId="25A4A673" w:rsidR="003D22C5" w:rsidRPr="003D22C5" w:rsidRDefault="003D22C5" w:rsidP="0079726C">
            <w:pPr>
              <w:rPr>
                <w:rFonts w:asciiTheme="majorHAnsi" w:hAnsiTheme="majorHAnsi"/>
                <w:b w:val="0"/>
                <w:bCs w:val="0"/>
              </w:rPr>
            </w:pPr>
            <w:r w:rsidRPr="003D22C5">
              <w:rPr>
                <w:rFonts w:asciiTheme="majorHAnsi" w:hAnsiTheme="majorHAnsi"/>
                <w:b w:val="0"/>
                <w:bCs w:val="0"/>
              </w:rPr>
              <w:t>Das Konto „Be</w:t>
            </w:r>
            <w:r w:rsidR="000D2432">
              <w:rPr>
                <w:rFonts w:asciiTheme="majorHAnsi" w:hAnsiTheme="majorHAnsi"/>
                <w:b w:val="0"/>
                <w:bCs w:val="0"/>
              </w:rPr>
              <w:t>t</w:t>
            </w:r>
            <w:r w:rsidRPr="003D22C5">
              <w:rPr>
                <w:rFonts w:asciiTheme="majorHAnsi" w:hAnsiTheme="majorHAnsi"/>
                <w:b w:val="0"/>
                <w:bCs w:val="0"/>
              </w:rPr>
              <w:t>riebsaufwand“ ist zu ergänzen auf „Sonst. Betriebsaufwand“.</w:t>
            </w:r>
          </w:p>
          <w:p w14:paraId="35006888" w14:textId="78EAF084" w:rsidR="003D22C5" w:rsidRPr="003D22C5" w:rsidRDefault="003D22C5" w:rsidP="0079726C">
            <w:pPr>
              <w:rPr>
                <w:rFonts w:asciiTheme="majorHAnsi" w:hAnsiTheme="majorHAnsi"/>
              </w:rPr>
            </w:pPr>
            <w:r w:rsidRPr="003D22C5">
              <w:rPr>
                <w:rFonts w:asciiTheme="majorHAnsi" w:hAnsiTheme="majorHAnsi"/>
                <w:b w:val="0"/>
                <w:bCs w:val="0"/>
              </w:rPr>
              <w:t>Das Wort „Sonst.“ beim Betriebsgewinn ist zu streichen.</w:t>
            </w:r>
          </w:p>
        </w:tc>
      </w:tr>
      <w:tr w:rsidR="003D22C5" w14:paraId="1972FA8E" w14:textId="77777777" w:rsidTr="00747D64">
        <w:tc>
          <w:tcPr>
            <w:tcW w:w="952" w:type="dxa"/>
          </w:tcPr>
          <w:p w14:paraId="5B638AF7" w14:textId="20A97B43" w:rsidR="003D22C5" w:rsidRDefault="003D22C5" w:rsidP="0079726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245</w:t>
            </w:r>
          </w:p>
        </w:tc>
        <w:tc>
          <w:tcPr>
            <w:tcW w:w="8104" w:type="dxa"/>
          </w:tcPr>
          <w:p w14:paraId="2368C06F" w14:textId="77777777" w:rsidR="003D22C5" w:rsidRDefault="003D22C5" w:rsidP="0079726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Aufgabe 169</w:t>
            </w:r>
          </w:p>
          <w:p w14:paraId="14D70F4F" w14:textId="3C03AD67" w:rsidR="003D22C5" w:rsidRPr="003D22C5" w:rsidRDefault="003D22C5" w:rsidP="0079726C">
            <w:pPr>
              <w:rPr>
                <w:rFonts w:asciiTheme="majorHAnsi" w:hAnsiTheme="majorHAnsi"/>
                <w:b w:val="0"/>
                <w:bCs w:val="0"/>
              </w:rPr>
            </w:pPr>
            <w:r w:rsidRPr="003D22C5">
              <w:rPr>
                <w:rFonts w:asciiTheme="majorHAnsi" w:hAnsiTheme="majorHAnsi"/>
                <w:b w:val="0"/>
                <w:bCs w:val="0"/>
              </w:rPr>
              <w:t>Das Fallbeispiel ist auf S. 241 (nicht 242)</w:t>
            </w:r>
          </w:p>
        </w:tc>
      </w:tr>
      <w:tr w:rsidR="003D22C5" w14:paraId="7FDF5E87" w14:textId="77777777" w:rsidTr="00747D64">
        <w:tc>
          <w:tcPr>
            <w:tcW w:w="952" w:type="dxa"/>
          </w:tcPr>
          <w:p w14:paraId="6B02DD8B" w14:textId="02742707" w:rsidR="003D22C5" w:rsidRDefault="003D22C5" w:rsidP="0079726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260</w:t>
            </w:r>
          </w:p>
        </w:tc>
        <w:tc>
          <w:tcPr>
            <w:tcW w:w="8104" w:type="dxa"/>
          </w:tcPr>
          <w:p w14:paraId="7ADD8A2B" w14:textId="77777777" w:rsidR="003D22C5" w:rsidRDefault="003D22C5" w:rsidP="0079726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2. Aufgabe</w:t>
            </w:r>
          </w:p>
          <w:p w14:paraId="2F662E3D" w14:textId="77777777" w:rsidR="00747D64" w:rsidRDefault="00747D64" w:rsidP="0079726C">
            <w:pPr>
              <w:rPr>
                <w:rFonts w:asciiTheme="majorHAnsi" w:hAnsiTheme="majorHAnsi"/>
                <w:b w:val="0"/>
                <w:bCs w:val="0"/>
              </w:rPr>
            </w:pPr>
            <w:r>
              <w:rPr>
                <w:rFonts w:asciiTheme="majorHAnsi" w:hAnsiTheme="majorHAnsi"/>
                <w:b w:val="0"/>
                <w:bCs w:val="0"/>
              </w:rPr>
              <w:t>Diese Aufgabe ist auf Grund der Aktienrechtsreform neu zu gestalten.</w:t>
            </w:r>
          </w:p>
          <w:p w14:paraId="67FA1408" w14:textId="4F4E596E" w:rsidR="00747D64" w:rsidRPr="003D22C5" w:rsidRDefault="00747D64" w:rsidP="0079726C">
            <w:pPr>
              <w:rPr>
                <w:rFonts w:asciiTheme="majorHAnsi" w:hAnsiTheme="majorHAnsi"/>
                <w:b w:val="0"/>
                <w:bCs w:val="0"/>
              </w:rPr>
            </w:pPr>
            <w:r>
              <w:rPr>
                <w:rFonts w:asciiTheme="majorHAnsi" w:hAnsiTheme="majorHAnsi"/>
                <w:b w:val="0"/>
                <w:bCs w:val="0"/>
              </w:rPr>
              <w:t>(Lösung folgt)</w:t>
            </w:r>
          </w:p>
        </w:tc>
      </w:tr>
      <w:tr w:rsidR="003D22C5" w14:paraId="45A3E60E" w14:textId="77777777" w:rsidTr="00747D64">
        <w:tc>
          <w:tcPr>
            <w:tcW w:w="952" w:type="dxa"/>
          </w:tcPr>
          <w:p w14:paraId="5EA9B34E" w14:textId="799B62DF" w:rsidR="003D22C5" w:rsidRDefault="003D22C5" w:rsidP="0079726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268+269</w:t>
            </w:r>
          </w:p>
        </w:tc>
        <w:tc>
          <w:tcPr>
            <w:tcW w:w="8104" w:type="dxa"/>
          </w:tcPr>
          <w:p w14:paraId="03077F44" w14:textId="77777777" w:rsidR="003D22C5" w:rsidRDefault="003D22C5" w:rsidP="0079726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2. Aufgabe</w:t>
            </w:r>
          </w:p>
          <w:p w14:paraId="79BE38C7" w14:textId="1CDBE5DE" w:rsidR="003D22C5" w:rsidRDefault="003D22C5" w:rsidP="003D22C5">
            <w:pPr>
              <w:rPr>
                <w:rFonts w:asciiTheme="majorHAnsi" w:hAnsiTheme="majorHAnsi"/>
                <w:b w:val="0"/>
                <w:bCs w:val="0"/>
              </w:rPr>
            </w:pPr>
            <w:r>
              <w:rPr>
                <w:rFonts w:asciiTheme="majorHAnsi" w:hAnsiTheme="majorHAnsi"/>
                <w:b w:val="0"/>
                <w:bCs w:val="0"/>
              </w:rPr>
              <w:t>Diese Aufgabe wird auf Grund der Aktienrechtsreform 2023 überarbeitet.</w:t>
            </w:r>
          </w:p>
          <w:p w14:paraId="11952747" w14:textId="77777777" w:rsidR="003D22C5" w:rsidRDefault="003D22C5" w:rsidP="003D22C5">
            <w:pPr>
              <w:rPr>
                <w:rFonts w:asciiTheme="majorHAnsi" w:hAnsiTheme="majorHAnsi"/>
                <w:b w:val="0"/>
                <w:bCs w:val="0"/>
              </w:rPr>
            </w:pPr>
            <w:r>
              <w:rPr>
                <w:rFonts w:asciiTheme="majorHAnsi" w:hAnsiTheme="majorHAnsi"/>
                <w:b w:val="0"/>
                <w:bCs w:val="0"/>
              </w:rPr>
              <w:t>(korrigierte Version in einer Neuauflage Herbst 25) und als Download in der Homepage</w:t>
            </w:r>
          </w:p>
          <w:p w14:paraId="2F50B105" w14:textId="4432B69B" w:rsidR="003D22C5" w:rsidRPr="003D22C5" w:rsidRDefault="003D22C5" w:rsidP="003D22C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 w:val="0"/>
                <w:bCs w:val="0"/>
              </w:rPr>
              <w:t>www.lehrmittelverlag-gruenig.ch).</w:t>
            </w:r>
          </w:p>
        </w:tc>
      </w:tr>
      <w:tr w:rsidR="00747D64" w14:paraId="2F054E62" w14:textId="77777777" w:rsidTr="00747D64">
        <w:tc>
          <w:tcPr>
            <w:tcW w:w="952" w:type="dxa"/>
          </w:tcPr>
          <w:p w14:paraId="00EA3978" w14:textId="67BCADB0" w:rsidR="00747D64" w:rsidRDefault="00747D64" w:rsidP="00747D6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271</w:t>
            </w:r>
          </w:p>
        </w:tc>
        <w:tc>
          <w:tcPr>
            <w:tcW w:w="8104" w:type="dxa"/>
          </w:tcPr>
          <w:p w14:paraId="6EF11653" w14:textId="77777777" w:rsidR="00747D64" w:rsidRDefault="00747D64" w:rsidP="00747D6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5. Aufgabe</w:t>
            </w:r>
          </w:p>
          <w:p w14:paraId="34AB69C4" w14:textId="147382B2" w:rsidR="00E13AC9" w:rsidRPr="00E13AC9" w:rsidRDefault="00E13AC9" w:rsidP="00747D64">
            <w:pPr>
              <w:rPr>
                <w:rFonts w:asciiTheme="majorHAnsi" w:hAnsiTheme="majorHAnsi"/>
                <w:b w:val="0"/>
                <w:bCs w:val="0"/>
              </w:rPr>
            </w:pPr>
            <w:r w:rsidRPr="00E13AC9">
              <w:rPr>
                <w:rFonts w:asciiTheme="majorHAnsi" w:hAnsiTheme="majorHAnsi"/>
                <w:b w:val="0"/>
                <w:bCs w:val="0"/>
              </w:rPr>
              <w:t>Diese Aufgabe muss überarbeitet werden. Die neuen Zahl</w:t>
            </w:r>
            <w:r>
              <w:rPr>
                <w:rFonts w:asciiTheme="majorHAnsi" w:hAnsiTheme="majorHAnsi"/>
                <w:b w:val="0"/>
                <w:bCs w:val="0"/>
              </w:rPr>
              <w:t>en</w:t>
            </w:r>
            <w:r w:rsidRPr="00E13AC9">
              <w:rPr>
                <w:rFonts w:asciiTheme="majorHAnsi" w:hAnsiTheme="majorHAnsi"/>
                <w:b w:val="0"/>
                <w:bCs w:val="0"/>
              </w:rPr>
              <w:t xml:space="preserve"> mit der Lösung </w:t>
            </w:r>
            <w:proofErr w:type="gramStart"/>
            <w:r w:rsidRPr="00E13AC9">
              <w:rPr>
                <w:rFonts w:asciiTheme="majorHAnsi" w:hAnsiTheme="majorHAnsi"/>
                <w:b w:val="0"/>
                <w:bCs w:val="0"/>
              </w:rPr>
              <w:t>folgt</w:t>
            </w:r>
            <w:proofErr w:type="gramEnd"/>
            <w:r w:rsidRPr="00E13AC9">
              <w:rPr>
                <w:rFonts w:asciiTheme="majorHAnsi" w:hAnsiTheme="majorHAnsi"/>
                <w:b w:val="0"/>
                <w:bCs w:val="0"/>
              </w:rPr>
              <w:t>.</w:t>
            </w:r>
          </w:p>
        </w:tc>
      </w:tr>
    </w:tbl>
    <w:p w14:paraId="05FCE1F9" w14:textId="5E661C2F" w:rsidR="00DE5A78" w:rsidRDefault="003D22C5" w:rsidP="00DE5A78">
      <w:pPr>
        <w:rPr>
          <w:rFonts w:asciiTheme="majorHAnsi" w:hAnsiTheme="majorHAnsi"/>
        </w:rPr>
      </w:pPr>
      <w:r>
        <w:rPr>
          <w:rFonts w:asciiTheme="majorHAnsi" w:hAnsiTheme="majorHAnsi"/>
        </w:rPr>
        <w:t>August 2025</w:t>
      </w:r>
    </w:p>
    <w:p w14:paraId="2171A53A" w14:textId="77777777" w:rsidR="00DE5A78" w:rsidRDefault="00DE5A78" w:rsidP="004C7CBD">
      <w:pPr>
        <w:rPr>
          <w:rFonts w:asciiTheme="majorHAnsi" w:hAnsiTheme="majorHAnsi"/>
        </w:rPr>
      </w:pPr>
    </w:p>
    <w:p w14:paraId="37179541" w14:textId="31D2AB4E" w:rsidR="00DE5A78" w:rsidRDefault="00DE5A78" w:rsidP="00DE5A78">
      <w:pPr>
        <w:rPr>
          <w:rFonts w:asciiTheme="majorHAnsi" w:hAnsiTheme="majorHAnsi"/>
        </w:rPr>
      </w:pPr>
    </w:p>
    <w:sectPr w:rsidR="00DE5A78" w:rsidSect="00CD4422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ntax LT Std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92A"/>
    <w:rsid w:val="0002291E"/>
    <w:rsid w:val="000D2432"/>
    <w:rsid w:val="00197309"/>
    <w:rsid w:val="003D22C5"/>
    <w:rsid w:val="00464203"/>
    <w:rsid w:val="004C7CBD"/>
    <w:rsid w:val="00532D26"/>
    <w:rsid w:val="005A4657"/>
    <w:rsid w:val="0061092A"/>
    <w:rsid w:val="006F3DA1"/>
    <w:rsid w:val="00747D64"/>
    <w:rsid w:val="0079726C"/>
    <w:rsid w:val="008A277C"/>
    <w:rsid w:val="00A026EF"/>
    <w:rsid w:val="00D24520"/>
    <w:rsid w:val="00DE5A78"/>
    <w:rsid w:val="00E13AC9"/>
    <w:rsid w:val="00EA2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17427950"/>
  <w15:chartTrackingRefBased/>
  <w15:docId w15:val="{FE32F14B-EED7-5542-A5DA-5B7EC0988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1092A"/>
    <w:rPr>
      <w:rFonts w:ascii="Times New Roman" w:eastAsia="Times New Roman" w:hAnsi="Times New Roman" w:cs="Times New Roman"/>
      <w:kern w:val="0"/>
      <w:sz w:val="20"/>
      <w:szCs w:val="20"/>
      <w:lang w:val="de-DE"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61092A"/>
    <w:rPr>
      <w:rFonts w:ascii="Syntax LT Std" w:eastAsiaTheme="minorEastAsia" w:hAnsi="Syntax LT Std" w:cs="Arial"/>
      <w:b/>
      <w:bCs/>
      <w:kern w:val="0"/>
      <w:sz w:val="22"/>
      <w:szCs w:val="22"/>
      <w:lang w:val="de-DE" w:eastAsia="ja-JP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 2013–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Heinz Grünig</dc:creator>
  <cp:keywords/>
  <dc:description/>
  <cp:lastModifiedBy>Marlies Weber</cp:lastModifiedBy>
  <cp:revision>6</cp:revision>
  <cp:lastPrinted>2025-08-07T12:54:00Z</cp:lastPrinted>
  <dcterms:created xsi:type="dcterms:W3CDTF">2025-07-31T09:28:00Z</dcterms:created>
  <dcterms:modified xsi:type="dcterms:W3CDTF">2025-08-07T12:57:00Z</dcterms:modified>
</cp:coreProperties>
</file>